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C6" w:rsidRPr="005A79A6" w:rsidRDefault="00714364" w:rsidP="00F25B1D">
      <w:pPr>
        <w:tabs>
          <w:tab w:val="left" w:pos="2310"/>
        </w:tabs>
        <w:spacing w:after="100" w:afterAutospacing="1" w:line="240" w:lineRule="auto"/>
        <w:jc w:val="both"/>
        <w:rPr>
          <w:rFonts w:ascii="Times New Roman" w:hAnsi="Times New Roman" w:cs="Times New Roman"/>
          <w:color w:val="000000"/>
        </w:rPr>
      </w:pPr>
      <w:r w:rsidRPr="005A79A6">
        <w:rPr>
          <w:rFonts w:ascii="Times New Roman" w:hAnsi="Times New Roman" w:cs="Times New Roman"/>
          <w:color w:val="000000"/>
        </w:rPr>
        <w:tab/>
      </w:r>
    </w:p>
    <w:p w:rsidR="00935666" w:rsidRPr="005A79A6" w:rsidRDefault="00935666" w:rsidP="008A06A8">
      <w:pPr>
        <w:spacing w:after="0" w:line="240" w:lineRule="auto"/>
        <w:jc w:val="center"/>
        <w:rPr>
          <w:rFonts w:ascii="Times New Roman" w:hAnsi="Times New Roman" w:cs="Times New Roman"/>
          <w:b/>
          <w:color w:val="000000"/>
        </w:rPr>
      </w:pPr>
    </w:p>
    <w:p w:rsidR="00587916" w:rsidRPr="005A79A6" w:rsidRDefault="00E173F8" w:rsidP="004D2CC8">
      <w:pPr>
        <w:jc w:val="center"/>
        <w:rPr>
          <w:rFonts w:ascii="Arial" w:hAnsi="Arial" w:cs="Arial"/>
          <w:b/>
          <w:color w:val="000000"/>
        </w:rPr>
      </w:pPr>
      <w:r>
        <w:rPr>
          <w:rFonts w:ascii="Arial" w:hAnsi="Arial" w:cs="Arial"/>
          <w:b/>
          <w:color w:val="000000"/>
        </w:rPr>
        <w:t>EOI NO: OLM/NRLP</w:t>
      </w:r>
      <w:r w:rsidR="00587916" w:rsidRPr="005A79A6">
        <w:rPr>
          <w:rFonts w:ascii="Arial" w:hAnsi="Arial" w:cs="Arial"/>
          <w:b/>
          <w:color w:val="000000"/>
        </w:rPr>
        <w:t>/</w:t>
      </w:r>
      <w:r>
        <w:rPr>
          <w:rFonts w:ascii="Arial" w:hAnsi="Arial" w:cs="Arial"/>
          <w:b/>
          <w:color w:val="000000"/>
        </w:rPr>
        <w:t>15-16/</w:t>
      </w:r>
      <w:r w:rsidR="008F4E34">
        <w:rPr>
          <w:rFonts w:ascii="Arial" w:hAnsi="Arial" w:cs="Arial"/>
          <w:b/>
          <w:color w:val="000000"/>
        </w:rPr>
        <w:t>03</w:t>
      </w:r>
      <w:r w:rsidR="00587916" w:rsidRPr="005A79A6">
        <w:rPr>
          <w:rFonts w:ascii="Arial" w:hAnsi="Arial" w:cs="Arial"/>
          <w:b/>
          <w:color w:val="000000"/>
        </w:rPr>
        <w:tab/>
      </w:r>
      <w:r w:rsidR="00587916" w:rsidRPr="005A79A6">
        <w:rPr>
          <w:rFonts w:ascii="Arial" w:hAnsi="Arial" w:cs="Arial"/>
          <w:b/>
          <w:color w:val="000000"/>
        </w:rPr>
        <w:tab/>
      </w:r>
      <w:r w:rsidR="00587916" w:rsidRPr="005A79A6">
        <w:rPr>
          <w:rFonts w:ascii="Arial" w:hAnsi="Arial" w:cs="Arial"/>
          <w:b/>
          <w:color w:val="000000"/>
        </w:rPr>
        <w:tab/>
        <w:t xml:space="preserve">      Dated:</w:t>
      </w:r>
      <w:r w:rsidR="00123652" w:rsidRPr="005A79A6">
        <w:rPr>
          <w:rFonts w:ascii="Arial" w:hAnsi="Arial" w:cs="Arial"/>
          <w:b/>
          <w:color w:val="000000"/>
        </w:rPr>
        <w:t xml:space="preserve"> </w:t>
      </w:r>
      <w:r w:rsidR="008F4E34">
        <w:rPr>
          <w:rFonts w:ascii="Arial" w:hAnsi="Arial" w:cs="Arial"/>
          <w:b/>
          <w:color w:val="000000"/>
        </w:rPr>
        <w:t>05.06.2015</w:t>
      </w:r>
    </w:p>
    <w:p w:rsidR="00587916" w:rsidRPr="005A79A6" w:rsidRDefault="00587916" w:rsidP="008A06A8">
      <w:pPr>
        <w:spacing w:after="0" w:line="240" w:lineRule="auto"/>
        <w:jc w:val="center"/>
        <w:rPr>
          <w:rFonts w:ascii="Arial" w:hAnsi="Arial" w:cs="Arial"/>
          <w:b/>
          <w:color w:val="000000"/>
          <w:u w:val="single"/>
        </w:rPr>
      </w:pPr>
      <w:r w:rsidRPr="005A79A6">
        <w:rPr>
          <w:rFonts w:ascii="Arial" w:hAnsi="Arial" w:cs="Arial"/>
          <w:b/>
          <w:color w:val="000000"/>
          <w:u w:val="single"/>
        </w:rPr>
        <w:t>REQUEST FOR EXPRESSION OF INTEREST</w:t>
      </w:r>
    </w:p>
    <w:p w:rsidR="00587916" w:rsidRPr="005A79A6" w:rsidRDefault="00587916" w:rsidP="000B11B6">
      <w:pPr>
        <w:suppressAutoHyphens/>
        <w:spacing w:after="0" w:line="240" w:lineRule="auto"/>
        <w:jc w:val="both"/>
        <w:rPr>
          <w:rFonts w:ascii="Times New Roman" w:hAnsi="Times New Roman"/>
          <w:b/>
          <w:color w:val="000000"/>
          <w:spacing w:val="-2"/>
        </w:rPr>
      </w:pPr>
      <w:r w:rsidRPr="005A79A6">
        <w:rPr>
          <w:rFonts w:ascii="Times New Roman" w:hAnsi="Times New Roman"/>
          <w:b/>
          <w:i/>
          <w:color w:val="000000"/>
          <w:spacing w:val="-2"/>
        </w:rPr>
        <w:t>India</w:t>
      </w:r>
    </w:p>
    <w:p w:rsidR="00D41620" w:rsidRPr="005A79A6" w:rsidRDefault="00587916" w:rsidP="000B11B6">
      <w:pPr>
        <w:suppressAutoHyphens/>
        <w:spacing w:after="0" w:line="240" w:lineRule="auto"/>
        <w:jc w:val="both"/>
        <w:rPr>
          <w:rFonts w:ascii="Times New Roman" w:hAnsi="Times New Roman"/>
          <w:b/>
          <w:color w:val="000000"/>
          <w:spacing w:val="-2"/>
        </w:rPr>
      </w:pPr>
      <w:r w:rsidRPr="005A79A6">
        <w:rPr>
          <w:rFonts w:ascii="Times New Roman" w:hAnsi="Times New Roman"/>
          <w:b/>
          <w:color w:val="000000"/>
          <w:spacing w:val="-2"/>
        </w:rPr>
        <w:t>Odisha Livelihoods Mission</w:t>
      </w:r>
    </w:p>
    <w:p w:rsidR="00587916" w:rsidRPr="005A79A6" w:rsidRDefault="00587916" w:rsidP="000B11B6">
      <w:pPr>
        <w:suppressAutoHyphens/>
        <w:spacing w:after="0" w:line="240" w:lineRule="auto"/>
        <w:jc w:val="both"/>
        <w:rPr>
          <w:rFonts w:ascii="Times New Roman" w:hAnsi="Times New Roman"/>
          <w:b/>
          <w:color w:val="000000"/>
          <w:spacing w:val="-2"/>
        </w:rPr>
      </w:pPr>
      <w:r w:rsidRPr="005A79A6">
        <w:rPr>
          <w:rFonts w:ascii="Times New Roman" w:hAnsi="Times New Roman"/>
          <w:b/>
          <w:color w:val="000000"/>
          <w:spacing w:val="-2"/>
        </w:rPr>
        <w:t>National Rural Livelihoods Project (NRLP)</w:t>
      </w:r>
    </w:p>
    <w:p w:rsidR="00587916" w:rsidRPr="005A79A6" w:rsidRDefault="00587916" w:rsidP="000B11B6">
      <w:pPr>
        <w:pStyle w:val="BodyText"/>
        <w:jc w:val="both"/>
        <w:rPr>
          <w:rFonts w:ascii="Times New Roman" w:hAnsi="Times New Roman"/>
          <w:color w:val="000000"/>
          <w:sz w:val="22"/>
          <w:szCs w:val="22"/>
        </w:rPr>
      </w:pPr>
      <w:r w:rsidRPr="005A79A6">
        <w:rPr>
          <w:rFonts w:ascii="Times New Roman" w:hAnsi="Times New Roman"/>
          <w:b/>
          <w:color w:val="000000"/>
          <w:sz w:val="22"/>
          <w:szCs w:val="22"/>
        </w:rPr>
        <w:t>Credit No: 4978. IN</w:t>
      </w:r>
    </w:p>
    <w:p w:rsidR="00587916" w:rsidRPr="0003637C" w:rsidRDefault="00587916" w:rsidP="000B11B6">
      <w:pPr>
        <w:pStyle w:val="Default"/>
        <w:jc w:val="both"/>
        <w:rPr>
          <w:rFonts w:ascii="Times New Roman" w:eastAsia="Times New Roman" w:hAnsi="Times New Roman" w:cs="Kalinga"/>
          <w:b/>
          <w:spacing w:val="-2"/>
          <w:sz w:val="22"/>
          <w:szCs w:val="22"/>
          <w:lang w:val="en-IN" w:eastAsia="en-IN"/>
        </w:rPr>
      </w:pPr>
      <w:r w:rsidRPr="005A79A6">
        <w:rPr>
          <w:rFonts w:ascii="Times New Roman" w:eastAsia="Times New Roman" w:hAnsi="Times New Roman" w:cs="Kalinga"/>
          <w:b/>
          <w:spacing w:val="-2"/>
          <w:sz w:val="22"/>
          <w:szCs w:val="22"/>
          <w:lang w:val="en-IN" w:eastAsia="en-IN"/>
        </w:rPr>
        <w:t xml:space="preserve">Assignment Title: “Hiring </w:t>
      </w:r>
      <w:r w:rsidR="00657244" w:rsidRPr="005A79A6">
        <w:rPr>
          <w:rFonts w:ascii="Times New Roman" w:eastAsia="Times New Roman" w:hAnsi="Times New Roman" w:cs="Kalinga"/>
          <w:b/>
          <w:spacing w:val="-2"/>
          <w:sz w:val="22"/>
          <w:szCs w:val="22"/>
          <w:lang w:val="en-IN" w:eastAsia="en-IN"/>
        </w:rPr>
        <w:t xml:space="preserve">of </w:t>
      </w:r>
      <w:r w:rsidR="00944EBE">
        <w:rPr>
          <w:rFonts w:ascii="Times New Roman" w:eastAsia="Times New Roman" w:hAnsi="Times New Roman" w:cs="Kalinga"/>
          <w:b/>
          <w:spacing w:val="-2"/>
          <w:sz w:val="22"/>
          <w:szCs w:val="22"/>
          <w:lang w:val="en-IN" w:eastAsia="en-IN"/>
        </w:rPr>
        <w:t xml:space="preserve">Individual Consultant for State Financial Inclusion Advisor </w:t>
      </w:r>
      <w:r w:rsidR="00E173F8" w:rsidRPr="0003637C">
        <w:rPr>
          <w:rFonts w:ascii="Times New Roman" w:eastAsia="Times New Roman" w:hAnsi="Times New Roman" w:cs="Kalinga"/>
          <w:b/>
          <w:spacing w:val="-2"/>
          <w:sz w:val="22"/>
          <w:szCs w:val="22"/>
          <w:lang w:val="en-IN" w:eastAsia="en-IN"/>
        </w:rPr>
        <w:t>under</w:t>
      </w:r>
      <w:r w:rsidRPr="005A79A6">
        <w:rPr>
          <w:rFonts w:ascii="Times New Roman" w:eastAsia="Times New Roman" w:hAnsi="Times New Roman" w:cs="Kalinga"/>
          <w:b/>
          <w:spacing w:val="-2"/>
          <w:sz w:val="22"/>
          <w:szCs w:val="22"/>
          <w:lang w:val="en-IN" w:eastAsia="en-IN"/>
        </w:rPr>
        <w:t xml:space="preserve"> </w:t>
      </w:r>
      <w:r w:rsidRPr="0003637C">
        <w:rPr>
          <w:rFonts w:ascii="Times New Roman" w:eastAsia="Times New Roman" w:hAnsi="Times New Roman" w:cs="Kalinga"/>
          <w:b/>
          <w:spacing w:val="-2"/>
          <w:sz w:val="22"/>
          <w:szCs w:val="22"/>
          <w:lang w:val="en-IN" w:eastAsia="en-IN"/>
        </w:rPr>
        <w:t xml:space="preserve">Odisha Livelihoods Mission” </w:t>
      </w:r>
    </w:p>
    <w:p w:rsidR="000B11B6" w:rsidRPr="005A79A6" w:rsidRDefault="000B11B6" w:rsidP="000B11B6">
      <w:pPr>
        <w:autoSpaceDE w:val="0"/>
        <w:autoSpaceDN w:val="0"/>
        <w:adjustRightInd w:val="0"/>
        <w:spacing w:after="0" w:line="240" w:lineRule="auto"/>
        <w:ind w:firstLine="360"/>
        <w:jc w:val="both"/>
        <w:rPr>
          <w:rFonts w:ascii="Times New Roman" w:hAnsi="Times New Roman"/>
          <w:b/>
          <w:color w:val="000000"/>
          <w:spacing w:val="-2"/>
        </w:rPr>
      </w:pPr>
    </w:p>
    <w:p w:rsidR="00587916" w:rsidRPr="005A79A6" w:rsidRDefault="00587916" w:rsidP="00351BDE">
      <w:pPr>
        <w:pStyle w:val="ListParagraph"/>
        <w:widowControl w:val="0"/>
        <w:numPr>
          <w:ilvl w:val="0"/>
          <w:numId w:val="3"/>
        </w:numPr>
        <w:tabs>
          <w:tab w:val="left" w:pos="0"/>
        </w:tabs>
        <w:suppressAutoHyphens/>
        <w:spacing w:after="0" w:line="240" w:lineRule="auto"/>
        <w:ind w:left="426" w:hanging="426"/>
        <w:contextualSpacing w:val="0"/>
        <w:jc w:val="both"/>
        <w:rPr>
          <w:rFonts w:ascii="Times New Roman" w:hAnsi="Times New Roman" w:cs="Kalinga"/>
          <w:color w:val="000000"/>
        </w:rPr>
      </w:pPr>
      <w:r w:rsidRPr="005A79A6">
        <w:rPr>
          <w:rFonts w:ascii="Times New Roman" w:hAnsi="Times New Roman" w:cs="Kalinga"/>
          <w:color w:val="000000"/>
        </w:rPr>
        <w:t>The Government of India has availed a credit from International Development Association (IDA), towards the National Rural Livelihoods Project which aims to support the National Rural Livelihoods Mission under the Ministry of Rural Development, Government of India; and intends to apply part of the loan proceeds to make payments under the contract for the following services:</w:t>
      </w:r>
    </w:p>
    <w:p w:rsidR="00587916" w:rsidRPr="005A79A6" w:rsidRDefault="00587916" w:rsidP="00351BDE">
      <w:pPr>
        <w:suppressAutoHyphens/>
        <w:spacing w:after="0" w:line="240" w:lineRule="auto"/>
        <w:ind w:left="426"/>
        <w:jc w:val="both"/>
        <w:rPr>
          <w:rFonts w:ascii="Arial" w:hAnsi="Arial" w:cs="Arial"/>
          <w:color w:val="000000"/>
          <w:spacing w:val="-2"/>
        </w:rPr>
      </w:pPr>
    </w:p>
    <w:p w:rsidR="00587916" w:rsidRPr="005A79A6" w:rsidRDefault="00587916" w:rsidP="00351BDE">
      <w:pPr>
        <w:pStyle w:val="Default"/>
        <w:ind w:left="426"/>
        <w:jc w:val="both"/>
        <w:rPr>
          <w:rFonts w:eastAsia="Times New Roman" w:cs="Kalinga"/>
          <w:b/>
          <w:spacing w:val="-2"/>
          <w:sz w:val="22"/>
          <w:szCs w:val="22"/>
          <w:lang w:val="en-IN" w:eastAsia="en-IN"/>
        </w:rPr>
      </w:pPr>
      <w:r w:rsidRPr="005A79A6">
        <w:rPr>
          <w:rFonts w:ascii="Arial" w:hAnsi="Arial" w:cs="Arial"/>
          <w:b/>
          <w:spacing w:val="-2"/>
          <w:sz w:val="22"/>
          <w:szCs w:val="22"/>
        </w:rPr>
        <w:t>The consulting services (“</w:t>
      </w:r>
      <w:r w:rsidR="0003637C" w:rsidRPr="0003637C">
        <w:rPr>
          <w:rFonts w:eastAsia="Times New Roman" w:cs="Kalinga"/>
          <w:b/>
          <w:spacing w:val="-2"/>
          <w:sz w:val="22"/>
          <w:szCs w:val="22"/>
          <w:lang w:val="en-IN" w:eastAsia="en-IN"/>
        </w:rPr>
        <w:t xml:space="preserve">for </w:t>
      </w:r>
      <w:r w:rsidR="004F622A">
        <w:rPr>
          <w:rFonts w:ascii="Times New Roman" w:eastAsia="Times New Roman" w:hAnsi="Times New Roman" w:cs="Kalinga"/>
          <w:b/>
          <w:spacing w:val="-2"/>
          <w:sz w:val="22"/>
          <w:szCs w:val="22"/>
          <w:lang w:val="en-IN" w:eastAsia="en-IN"/>
        </w:rPr>
        <w:t xml:space="preserve">State Financial Inclusion Advisor </w:t>
      </w:r>
      <w:r w:rsidR="004F622A" w:rsidRPr="0003637C">
        <w:rPr>
          <w:rFonts w:ascii="Times New Roman" w:eastAsia="Times New Roman" w:hAnsi="Times New Roman" w:cs="Kalinga"/>
          <w:b/>
          <w:spacing w:val="-2"/>
          <w:sz w:val="22"/>
          <w:szCs w:val="22"/>
          <w:lang w:val="en-IN" w:eastAsia="en-IN"/>
        </w:rPr>
        <w:t>under</w:t>
      </w:r>
      <w:r w:rsidR="004F622A" w:rsidRPr="005A79A6">
        <w:rPr>
          <w:rFonts w:ascii="Times New Roman" w:eastAsia="Times New Roman" w:hAnsi="Times New Roman" w:cs="Kalinga"/>
          <w:b/>
          <w:spacing w:val="-2"/>
          <w:sz w:val="22"/>
          <w:szCs w:val="22"/>
          <w:lang w:val="en-IN" w:eastAsia="en-IN"/>
        </w:rPr>
        <w:t xml:space="preserve"> </w:t>
      </w:r>
      <w:r w:rsidR="004F622A" w:rsidRPr="0003637C">
        <w:rPr>
          <w:rFonts w:ascii="Times New Roman" w:eastAsia="Times New Roman" w:hAnsi="Times New Roman" w:cs="Kalinga"/>
          <w:b/>
          <w:spacing w:val="-2"/>
          <w:sz w:val="22"/>
          <w:szCs w:val="22"/>
          <w:lang w:val="en-IN" w:eastAsia="en-IN"/>
        </w:rPr>
        <w:t>Odisha Livelihoods Mission</w:t>
      </w:r>
      <w:proofErr w:type="gramStart"/>
      <w:r w:rsidR="004F622A" w:rsidRPr="0003637C">
        <w:rPr>
          <w:rFonts w:ascii="Times New Roman" w:eastAsia="Times New Roman" w:hAnsi="Times New Roman" w:cs="Kalinga"/>
          <w:b/>
          <w:spacing w:val="-2"/>
          <w:sz w:val="22"/>
          <w:szCs w:val="22"/>
          <w:lang w:val="en-IN" w:eastAsia="en-IN"/>
        </w:rPr>
        <w:t xml:space="preserve">” </w:t>
      </w:r>
      <w:r w:rsidRPr="005A79A6">
        <w:rPr>
          <w:rFonts w:eastAsia="Times New Roman" w:cs="Kalinga"/>
          <w:b/>
          <w:spacing w:val="-2"/>
          <w:sz w:val="22"/>
          <w:szCs w:val="22"/>
          <w:lang w:val="en-IN" w:eastAsia="en-IN"/>
        </w:rPr>
        <w:t>)</w:t>
      </w:r>
      <w:proofErr w:type="gramEnd"/>
      <w:r w:rsidRPr="005A79A6">
        <w:rPr>
          <w:rFonts w:eastAsia="Times New Roman" w:cs="Kalinga"/>
          <w:b/>
          <w:spacing w:val="-2"/>
          <w:sz w:val="22"/>
          <w:szCs w:val="22"/>
          <w:lang w:val="en-IN" w:eastAsia="en-IN"/>
        </w:rPr>
        <w:t xml:space="preserve"> include following;</w:t>
      </w:r>
    </w:p>
    <w:p w:rsidR="000B11B6" w:rsidRPr="005A79A6" w:rsidRDefault="000B11B6" w:rsidP="000B11B6">
      <w:pPr>
        <w:pStyle w:val="ListContinue"/>
        <w:spacing w:after="0"/>
        <w:ind w:left="0"/>
        <w:jc w:val="both"/>
        <w:rPr>
          <w:rFonts w:ascii="Arial" w:hAnsi="Arial" w:cs="Arial"/>
          <w:b/>
          <w:color w:val="000000"/>
          <w:spacing w:val="-2"/>
          <w:sz w:val="22"/>
          <w:szCs w:val="22"/>
        </w:rPr>
      </w:pPr>
    </w:p>
    <w:p w:rsidR="00C72BE3" w:rsidRPr="00EF72DA" w:rsidRDefault="005A79A6" w:rsidP="000B11B6">
      <w:pPr>
        <w:spacing w:after="0" w:line="240" w:lineRule="auto"/>
        <w:jc w:val="both"/>
        <w:rPr>
          <w:rFonts w:ascii="Times New Roman" w:hAnsi="Times New Roman"/>
          <w:b/>
          <w:color w:val="000000"/>
        </w:rPr>
      </w:pPr>
      <w:r>
        <w:rPr>
          <w:rFonts w:ascii="Arial" w:eastAsia="SimSun" w:hAnsi="Arial" w:cs="Arial"/>
          <w:color w:val="000000"/>
          <w:spacing w:val="-2"/>
          <w:kern w:val="1"/>
          <w:lang w:val="en-US" w:eastAsia="hi-IN" w:bidi="hi-IN"/>
        </w:rPr>
        <w:t>2</w:t>
      </w:r>
      <w:r w:rsidR="000B11B6" w:rsidRPr="005A79A6">
        <w:rPr>
          <w:rFonts w:ascii="Arial" w:eastAsia="SimSun" w:hAnsi="Arial" w:cs="Arial"/>
          <w:color w:val="000000"/>
          <w:spacing w:val="-2"/>
          <w:kern w:val="1"/>
          <w:lang w:val="en-US" w:eastAsia="hi-IN" w:bidi="hi-IN"/>
        </w:rPr>
        <w:t>.</w:t>
      </w:r>
      <w:r w:rsidR="00351BDE">
        <w:rPr>
          <w:rFonts w:ascii="Arial" w:eastAsia="SimSun" w:hAnsi="Arial" w:cs="Arial"/>
          <w:color w:val="000000"/>
          <w:spacing w:val="-2"/>
          <w:kern w:val="1"/>
          <w:lang w:val="en-US" w:eastAsia="hi-IN" w:bidi="hi-IN"/>
        </w:rPr>
        <w:t xml:space="preserve">   </w:t>
      </w:r>
      <w:r w:rsidR="00587916" w:rsidRPr="00EF72DA">
        <w:rPr>
          <w:rFonts w:ascii="Times New Roman" w:hAnsi="Times New Roman"/>
          <w:b/>
          <w:color w:val="000000"/>
        </w:rPr>
        <w:t>Background</w:t>
      </w:r>
      <w:r w:rsidR="00C72BE3" w:rsidRPr="00EF72DA">
        <w:rPr>
          <w:rFonts w:ascii="Times New Roman" w:hAnsi="Times New Roman"/>
          <w:b/>
          <w:color w:val="000000"/>
        </w:rPr>
        <w:t>.</w:t>
      </w:r>
    </w:p>
    <w:p w:rsidR="004F622A" w:rsidRPr="004F622A" w:rsidRDefault="004F622A" w:rsidP="004F622A">
      <w:pPr>
        <w:ind w:left="360"/>
        <w:jc w:val="both"/>
        <w:rPr>
          <w:rFonts w:ascii="Times New Roman" w:hAnsi="Times New Roman"/>
          <w:color w:val="000000"/>
        </w:rPr>
      </w:pPr>
      <w:r w:rsidRPr="004F622A">
        <w:rPr>
          <w:rFonts w:ascii="Times New Roman" w:hAnsi="Times New Roman"/>
          <w:color w:val="000000"/>
        </w:rPr>
        <w:t xml:space="preserve">Bank Linkage and financial inclusion is an important component in OLM as well as TRIPTI. In Odisha there are about 3500 branches of all banks placed in remote corners and engaged in rural financing through SHGs. OLM intends to act as facilitator in the process of ensuring mainstream financial services are accessible to the poor. In this </w:t>
      </w:r>
      <w:proofErr w:type="spellStart"/>
      <w:r w:rsidRPr="004F622A">
        <w:rPr>
          <w:rFonts w:ascii="Times New Roman" w:hAnsi="Times New Roman"/>
          <w:color w:val="000000"/>
        </w:rPr>
        <w:t>endeavor</w:t>
      </w:r>
      <w:proofErr w:type="spellEnd"/>
      <w:r w:rsidRPr="004F622A">
        <w:rPr>
          <w:rFonts w:ascii="Times New Roman" w:hAnsi="Times New Roman"/>
          <w:color w:val="000000"/>
        </w:rPr>
        <w:t>, project intends to ensure smoother and hassle free services to the community institutions of the poor. This will be achieved on one side by creating, and nurturing quality community institutions and their federations and ensuring reach to the mainstream institutions on the other side. The more is the flow of financial services to the community institutions; the better shall be the impact on the poverty reduction scenario. The project is all set to put the systems in place that facilitates the linkage of community institutions like that of SHG’s and their Federations with mainstream financial institutions. This shall include not only facilitating the savings account opening of the community institutions but also ensuring the timely facilitation of credit linkage with mainstream financial systems on a continuous basis.</w:t>
      </w:r>
    </w:p>
    <w:p w:rsidR="000B11B6" w:rsidRPr="00E547EA" w:rsidRDefault="00E547EA" w:rsidP="00123652">
      <w:pPr>
        <w:widowControl w:val="0"/>
        <w:suppressAutoHyphens/>
        <w:spacing w:after="0" w:line="240" w:lineRule="auto"/>
        <w:jc w:val="both"/>
        <w:rPr>
          <w:rFonts w:ascii="Times New Roman" w:hAnsi="Times New Roman"/>
          <w:color w:val="000000"/>
        </w:rPr>
      </w:pPr>
      <w:r>
        <w:rPr>
          <w:rFonts w:ascii="Times New Roman" w:hAnsi="Times New Roman"/>
          <w:color w:val="000000"/>
        </w:rPr>
        <w:t xml:space="preserve"> </w:t>
      </w:r>
      <w:r w:rsidR="00EF72DA" w:rsidRPr="00E547EA">
        <w:rPr>
          <w:rFonts w:ascii="Times New Roman" w:hAnsi="Times New Roman"/>
          <w:color w:val="000000"/>
        </w:rPr>
        <w:t>3.</w:t>
      </w:r>
      <w:r w:rsidR="00EF72DA" w:rsidRPr="00E547EA">
        <w:rPr>
          <w:rFonts w:ascii="Times New Roman" w:hAnsi="Times New Roman"/>
          <w:b/>
          <w:color w:val="000000"/>
        </w:rPr>
        <w:t xml:space="preserve"> Objectives</w:t>
      </w:r>
      <w:r w:rsidR="00123652" w:rsidRPr="00E547EA">
        <w:rPr>
          <w:rFonts w:ascii="Times New Roman" w:hAnsi="Times New Roman"/>
          <w:b/>
          <w:color w:val="000000"/>
        </w:rPr>
        <w:t>:</w:t>
      </w:r>
    </w:p>
    <w:p w:rsidR="004F622A" w:rsidRPr="00351BDE" w:rsidRDefault="004F622A" w:rsidP="00351BDE">
      <w:pPr>
        <w:pStyle w:val="ListParagraph"/>
        <w:numPr>
          <w:ilvl w:val="0"/>
          <w:numId w:val="37"/>
        </w:numPr>
        <w:spacing w:after="0" w:line="240" w:lineRule="auto"/>
        <w:jc w:val="both"/>
        <w:rPr>
          <w:rFonts w:ascii="Times New Roman" w:hAnsi="Times New Roman" w:cs="Kalinga"/>
          <w:color w:val="000000"/>
        </w:rPr>
      </w:pPr>
      <w:r w:rsidRPr="00351BDE">
        <w:rPr>
          <w:rFonts w:ascii="Times New Roman" w:hAnsi="Times New Roman" w:cs="Kalinga"/>
          <w:color w:val="000000"/>
        </w:rPr>
        <w:t xml:space="preserve">To provide strategic guidance and technical support to SMMU, OLM to meet the financial inclusion agenda of NRLM /NRLP plan </w:t>
      </w:r>
    </w:p>
    <w:p w:rsidR="00351BDE" w:rsidRPr="006D2166" w:rsidRDefault="004F622A" w:rsidP="00351BDE">
      <w:pPr>
        <w:pStyle w:val="ListParagraph"/>
        <w:numPr>
          <w:ilvl w:val="0"/>
          <w:numId w:val="37"/>
        </w:numPr>
        <w:spacing w:after="0" w:line="240" w:lineRule="auto"/>
        <w:jc w:val="both"/>
        <w:rPr>
          <w:rFonts w:ascii="Times New Roman" w:hAnsi="Times New Roman"/>
          <w:color w:val="000000"/>
        </w:rPr>
      </w:pPr>
      <w:r w:rsidRPr="006D2166">
        <w:rPr>
          <w:rFonts w:ascii="Times New Roman" w:hAnsi="Times New Roman" w:cs="Kalinga"/>
          <w:color w:val="000000"/>
        </w:rPr>
        <w:t xml:space="preserve">To facilitate establishing a system of effective implementation and monitoring of financial inclusion products and services.  </w:t>
      </w:r>
    </w:p>
    <w:p w:rsidR="006D2166" w:rsidRPr="006D2166" w:rsidRDefault="006D2166" w:rsidP="006D2166">
      <w:pPr>
        <w:pStyle w:val="ListParagraph"/>
        <w:spacing w:after="0" w:line="240" w:lineRule="auto"/>
        <w:ind w:left="1152"/>
        <w:jc w:val="both"/>
        <w:rPr>
          <w:rFonts w:ascii="Times New Roman" w:hAnsi="Times New Roman"/>
          <w:color w:val="000000"/>
        </w:rPr>
      </w:pPr>
    </w:p>
    <w:p w:rsidR="00351BDE" w:rsidRDefault="00351BDE" w:rsidP="00351BDE">
      <w:pPr>
        <w:spacing w:after="0" w:line="240" w:lineRule="auto"/>
        <w:jc w:val="both"/>
        <w:rPr>
          <w:rFonts w:ascii="Times New Roman" w:hAnsi="Times New Roman"/>
          <w:color w:val="000000"/>
        </w:rPr>
      </w:pPr>
    </w:p>
    <w:p w:rsidR="00351BDE" w:rsidRDefault="00351BDE" w:rsidP="00351BDE">
      <w:pPr>
        <w:spacing w:after="0" w:line="240" w:lineRule="auto"/>
        <w:jc w:val="both"/>
        <w:rPr>
          <w:rFonts w:ascii="Times New Roman" w:hAnsi="Times New Roman"/>
          <w:color w:val="000000"/>
        </w:rPr>
      </w:pPr>
    </w:p>
    <w:p w:rsidR="00351BDE" w:rsidRDefault="00351BDE" w:rsidP="00351BDE">
      <w:pPr>
        <w:spacing w:after="0" w:line="240" w:lineRule="auto"/>
        <w:jc w:val="both"/>
        <w:rPr>
          <w:rFonts w:ascii="Times New Roman" w:hAnsi="Times New Roman"/>
          <w:color w:val="000000"/>
        </w:rPr>
      </w:pPr>
    </w:p>
    <w:p w:rsidR="00351BDE" w:rsidRDefault="00351BDE" w:rsidP="00351BDE">
      <w:pPr>
        <w:spacing w:after="0" w:line="240" w:lineRule="auto"/>
        <w:jc w:val="both"/>
        <w:rPr>
          <w:rFonts w:ascii="Times New Roman" w:hAnsi="Times New Roman"/>
          <w:color w:val="000000"/>
        </w:rPr>
      </w:pPr>
    </w:p>
    <w:p w:rsidR="00351BDE" w:rsidRDefault="00351BDE" w:rsidP="00351BDE">
      <w:pPr>
        <w:spacing w:after="0" w:line="240" w:lineRule="auto"/>
        <w:jc w:val="both"/>
        <w:rPr>
          <w:rFonts w:ascii="Times New Roman" w:hAnsi="Times New Roman"/>
          <w:color w:val="000000"/>
        </w:rPr>
      </w:pPr>
    </w:p>
    <w:p w:rsidR="006D2166" w:rsidRDefault="006D2166" w:rsidP="00351BDE">
      <w:pPr>
        <w:spacing w:after="0" w:line="240" w:lineRule="auto"/>
        <w:jc w:val="both"/>
        <w:rPr>
          <w:rFonts w:ascii="Times New Roman" w:hAnsi="Times New Roman"/>
          <w:color w:val="000000"/>
        </w:rPr>
      </w:pPr>
    </w:p>
    <w:p w:rsidR="006D2166" w:rsidRDefault="006D2166" w:rsidP="00351BDE">
      <w:pPr>
        <w:spacing w:after="0" w:line="240" w:lineRule="auto"/>
        <w:jc w:val="both"/>
        <w:rPr>
          <w:rFonts w:ascii="Times New Roman" w:hAnsi="Times New Roman"/>
          <w:color w:val="000000"/>
        </w:rPr>
      </w:pPr>
    </w:p>
    <w:p w:rsidR="00351BDE" w:rsidRDefault="00351BDE" w:rsidP="00351BDE">
      <w:pPr>
        <w:spacing w:after="0" w:line="240" w:lineRule="auto"/>
        <w:jc w:val="both"/>
        <w:rPr>
          <w:rFonts w:ascii="Times New Roman" w:hAnsi="Times New Roman"/>
          <w:color w:val="000000"/>
        </w:rPr>
      </w:pPr>
    </w:p>
    <w:p w:rsidR="00351BDE" w:rsidRDefault="00351BDE" w:rsidP="00351BDE">
      <w:pPr>
        <w:spacing w:after="0" w:line="240" w:lineRule="auto"/>
        <w:jc w:val="both"/>
        <w:rPr>
          <w:rFonts w:ascii="Times New Roman" w:hAnsi="Times New Roman"/>
          <w:color w:val="000000"/>
        </w:rPr>
      </w:pPr>
    </w:p>
    <w:p w:rsidR="00351BDE" w:rsidRDefault="00351BDE" w:rsidP="00351BDE">
      <w:pPr>
        <w:spacing w:after="0" w:line="240" w:lineRule="auto"/>
        <w:jc w:val="both"/>
        <w:rPr>
          <w:rFonts w:ascii="Times New Roman" w:hAnsi="Times New Roman"/>
          <w:color w:val="000000"/>
        </w:rPr>
      </w:pPr>
    </w:p>
    <w:p w:rsidR="00587916" w:rsidRPr="00E547EA" w:rsidRDefault="005A79A6" w:rsidP="00351BDE">
      <w:pPr>
        <w:spacing w:after="0" w:line="240" w:lineRule="auto"/>
        <w:jc w:val="both"/>
        <w:rPr>
          <w:rFonts w:ascii="Times New Roman" w:hAnsi="Times New Roman"/>
          <w:color w:val="000000"/>
        </w:rPr>
      </w:pPr>
      <w:r w:rsidRPr="00E547EA">
        <w:rPr>
          <w:rFonts w:ascii="Times New Roman" w:hAnsi="Times New Roman"/>
          <w:color w:val="000000"/>
        </w:rPr>
        <w:t>4</w:t>
      </w:r>
      <w:r w:rsidR="000B11B6" w:rsidRPr="00E547EA">
        <w:rPr>
          <w:rFonts w:ascii="Times New Roman" w:hAnsi="Times New Roman"/>
          <w:color w:val="000000"/>
        </w:rPr>
        <w:t xml:space="preserve">. </w:t>
      </w:r>
      <w:r w:rsidR="00E547EA" w:rsidRPr="00351BDE">
        <w:rPr>
          <w:rFonts w:ascii="Times New Roman" w:hAnsi="Times New Roman"/>
          <w:b/>
          <w:color w:val="000000"/>
        </w:rPr>
        <w:t>Scope/ Deliverables:</w:t>
      </w:r>
    </w:p>
    <w:p w:rsidR="004F622A" w:rsidRPr="00351BDE" w:rsidRDefault="00351BDE" w:rsidP="00351BDE">
      <w:pPr>
        <w:spacing w:after="0" w:line="240" w:lineRule="auto"/>
        <w:jc w:val="both"/>
        <w:rPr>
          <w:rFonts w:ascii="Times New Roman" w:hAnsi="Times New Roman"/>
          <w:color w:val="000000"/>
        </w:rPr>
      </w:pPr>
      <w:r>
        <w:rPr>
          <w:rFonts w:ascii="Times New Roman" w:hAnsi="Times New Roman"/>
          <w:color w:val="000000"/>
        </w:rPr>
        <w:t xml:space="preserve">    </w:t>
      </w:r>
      <w:r w:rsidR="004F622A" w:rsidRPr="00351BDE">
        <w:rPr>
          <w:rFonts w:ascii="Times New Roman" w:hAnsi="Times New Roman"/>
          <w:color w:val="000000"/>
        </w:rPr>
        <w:t xml:space="preserve">The scope of the work of State Financial Inclusion Advisor is </w:t>
      </w:r>
      <w:proofErr w:type="gramStart"/>
      <w:r w:rsidR="004F622A" w:rsidRPr="00351BDE">
        <w:rPr>
          <w:rFonts w:ascii="Times New Roman" w:hAnsi="Times New Roman"/>
          <w:color w:val="000000"/>
        </w:rPr>
        <w:t>to :</w:t>
      </w:r>
      <w:proofErr w:type="gramEnd"/>
    </w:p>
    <w:p w:rsidR="004F622A" w:rsidRPr="00351BDE" w:rsidRDefault="004F622A" w:rsidP="00351BDE">
      <w:pPr>
        <w:pStyle w:val="ListParagraph"/>
        <w:numPr>
          <w:ilvl w:val="0"/>
          <w:numId w:val="38"/>
        </w:numPr>
        <w:spacing w:after="0" w:line="240" w:lineRule="auto"/>
        <w:jc w:val="both"/>
        <w:rPr>
          <w:rFonts w:ascii="Times New Roman" w:hAnsi="Times New Roman" w:cs="Kalinga"/>
          <w:color w:val="000000"/>
        </w:rPr>
      </w:pPr>
      <w:r w:rsidRPr="00351BDE">
        <w:rPr>
          <w:rFonts w:ascii="Times New Roman" w:hAnsi="Times New Roman" w:cs="Kalinga"/>
          <w:color w:val="000000"/>
        </w:rPr>
        <w:t>Diagnosis of state Financial Inclusion (FI) scenario and preparing state NRLM/NRLP-FI   perspective plan.</w:t>
      </w:r>
    </w:p>
    <w:p w:rsidR="004F622A" w:rsidRPr="00351BDE" w:rsidRDefault="004F622A" w:rsidP="00351BDE">
      <w:pPr>
        <w:pStyle w:val="ListParagraph"/>
        <w:numPr>
          <w:ilvl w:val="0"/>
          <w:numId w:val="38"/>
        </w:numPr>
        <w:spacing w:after="0" w:line="240" w:lineRule="auto"/>
        <w:jc w:val="both"/>
        <w:rPr>
          <w:rFonts w:ascii="Times New Roman" w:hAnsi="Times New Roman" w:cs="Kalinga"/>
          <w:color w:val="000000"/>
        </w:rPr>
      </w:pPr>
      <w:r w:rsidRPr="00351BDE">
        <w:rPr>
          <w:rFonts w:ascii="Times New Roman" w:hAnsi="Times New Roman" w:cs="Kalinga"/>
          <w:color w:val="000000"/>
        </w:rPr>
        <w:t xml:space="preserve">Designing framework and tools to implement Financial Inclusion plan at State/District/Block /CBO level.  </w:t>
      </w:r>
    </w:p>
    <w:p w:rsidR="004F622A" w:rsidRPr="00351BDE" w:rsidRDefault="004F622A" w:rsidP="00351BDE">
      <w:pPr>
        <w:pStyle w:val="ListParagraph"/>
        <w:numPr>
          <w:ilvl w:val="0"/>
          <w:numId w:val="38"/>
        </w:numPr>
        <w:spacing w:after="0" w:line="240" w:lineRule="auto"/>
        <w:jc w:val="both"/>
        <w:rPr>
          <w:rFonts w:ascii="Times New Roman" w:hAnsi="Times New Roman" w:cs="Kalinga"/>
          <w:color w:val="000000"/>
        </w:rPr>
      </w:pPr>
      <w:r w:rsidRPr="00351BDE">
        <w:rPr>
          <w:rFonts w:ascii="Times New Roman" w:hAnsi="Times New Roman" w:cs="Kalinga"/>
          <w:color w:val="000000"/>
        </w:rPr>
        <w:t>Hand holding support and technical guidance to state and district Financial Inclusion team as well as District level Financial Inclusion Consultants.</w:t>
      </w:r>
    </w:p>
    <w:p w:rsidR="004F622A" w:rsidRPr="00351BDE" w:rsidRDefault="004F622A" w:rsidP="00351BDE">
      <w:pPr>
        <w:pStyle w:val="ListParagraph"/>
        <w:numPr>
          <w:ilvl w:val="0"/>
          <w:numId w:val="38"/>
        </w:numPr>
        <w:spacing w:after="0" w:line="240" w:lineRule="auto"/>
        <w:jc w:val="both"/>
        <w:rPr>
          <w:rFonts w:ascii="Times New Roman" w:hAnsi="Times New Roman" w:cs="Kalinga"/>
          <w:color w:val="000000"/>
        </w:rPr>
      </w:pPr>
      <w:r w:rsidRPr="00351BDE">
        <w:rPr>
          <w:rFonts w:ascii="Times New Roman" w:hAnsi="Times New Roman" w:cs="Kalinga"/>
          <w:color w:val="000000"/>
        </w:rPr>
        <w:t xml:space="preserve">Skill mapping/training need </w:t>
      </w:r>
      <w:proofErr w:type="gramStart"/>
      <w:r w:rsidRPr="00351BDE">
        <w:rPr>
          <w:rFonts w:ascii="Times New Roman" w:hAnsi="Times New Roman" w:cs="Kalinga"/>
          <w:color w:val="000000"/>
        </w:rPr>
        <w:t>assessment(</w:t>
      </w:r>
      <w:proofErr w:type="gramEnd"/>
      <w:r w:rsidRPr="00351BDE">
        <w:rPr>
          <w:rFonts w:ascii="Times New Roman" w:hAnsi="Times New Roman" w:cs="Kalinga"/>
          <w:color w:val="000000"/>
        </w:rPr>
        <w:t>TNA)  of State/District/Block FI team and banker and, preparing suitable capacity building strategy in order to enhance the  competency level of  staff and bankers.</w:t>
      </w:r>
    </w:p>
    <w:p w:rsidR="004F622A" w:rsidRPr="00351BDE" w:rsidRDefault="004F622A" w:rsidP="00351BDE">
      <w:pPr>
        <w:pStyle w:val="ListParagraph"/>
        <w:numPr>
          <w:ilvl w:val="0"/>
          <w:numId w:val="38"/>
        </w:numPr>
        <w:spacing w:after="0" w:line="240" w:lineRule="auto"/>
        <w:jc w:val="both"/>
        <w:rPr>
          <w:rFonts w:ascii="Times New Roman" w:hAnsi="Times New Roman" w:cs="Kalinga"/>
          <w:color w:val="000000"/>
        </w:rPr>
      </w:pPr>
      <w:r w:rsidRPr="00351BDE">
        <w:rPr>
          <w:rFonts w:ascii="Times New Roman" w:hAnsi="Times New Roman" w:cs="Kalinga"/>
          <w:color w:val="000000"/>
        </w:rPr>
        <w:t xml:space="preserve">Preparing SHG bank linkage training program plan for state/district/block/bankers/community professionals/ CBOs etc and designing a training tracking system to saturate in time bound manner. </w:t>
      </w:r>
    </w:p>
    <w:p w:rsidR="004F622A" w:rsidRPr="00351BDE" w:rsidRDefault="004F622A" w:rsidP="00351BDE">
      <w:pPr>
        <w:pStyle w:val="ListParagraph"/>
        <w:numPr>
          <w:ilvl w:val="0"/>
          <w:numId w:val="38"/>
        </w:numPr>
        <w:spacing w:after="0" w:line="240" w:lineRule="auto"/>
        <w:jc w:val="both"/>
        <w:rPr>
          <w:rFonts w:ascii="Times New Roman" w:hAnsi="Times New Roman" w:cs="Kalinga"/>
          <w:color w:val="000000"/>
        </w:rPr>
      </w:pPr>
      <w:r w:rsidRPr="00351BDE">
        <w:rPr>
          <w:rFonts w:ascii="Times New Roman" w:hAnsi="Times New Roman" w:cs="Kalinga"/>
          <w:color w:val="000000"/>
        </w:rPr>
        <w:t xml:space="preserve">Developing strategy and ensuring effective administration of interest subvention program under NRLM   </w:t>
      </w:r>
    </w:p>
    <w:p w:rsidR="004F622A" w:rsidRPr="00351BDE" w:rsidRDefault="004F622A" w:rsidP="00351BDE">
      <w:pPr>
        <w:pStyle w:val="ListParagraph"/>
        <w:numPr>
          <w:ilvl w:val="0"/>
          <w:numId w:val="38"/>
        </w:numPr>
        <w:spacing w:after="0" w:line="240" w:lineRule="auto"/>
        <w:jc w:val="both"/>
        <w:rPr>
          <w:rFonts w:ascii="Times New Roman" w:hAnsi="Times New Roman" w:cs="Kalinga"/>
          <w:color w:val="000000"/>
        </w:rPr>
      </w:pPr>
      <w:r w:rsidRPr="00351BDE">
        <w:rPr>
          <w:rFonts w:ascii="Times New Roman" w:hAnsi="Times New Roman" w:cs="Kalinga"/>
          <w:color w:val="000000"/>
        </w:rPr>
        <w:t>Preparing annual SHG-Bank linkage plan and strategy of state in coordination with NABARD and SLBC.</w:t>
      </w:r>
    </w:p>
    <w:p w:rsidR="004F622A" w:rsidRPr="00351BDE" w:rsidRDefault="004F622A" w:rsidP="00351BDE">
      <w:pPr>
        <w:pStyle w:val="ListParagraph"/>
        <w:numPr>
          <w:ilvl w:val="0"/>
          <w:numId w:val="38"/>
        </w:numPr>
        <w:spacing w:after="0" w:line="240" w:lineRule="auto"/>
        <w:jc w:val="both"/>
        <w:rPr>
          <w:rFonts w:ascii="Times New Roman" w:hAnsi="Times New Roman" w:cs="Kalinga"/>
          <w:color w:val="000000"/>
        </w:rPr>
      </w:pPr>
      <w:proofErr w:type="spellStart"/>
      <w:r w:rsidRPr="00351BDE">
        <w:rPr>
          <w:rFonts w:ascii="Times New Roman" w:hAnsi="Times New Roman" w:cs="Kalinga"/>
          <w:color w:val="000000"/>
        </w:rPr>
        <w:t>Liaisoning</w:t>
      </w:r>
      <w:proofErr w:type="spellEnd"/>
      <w:r w:rsidRPr="00351BDE">
        <w:rPr>
          <w:rFonts w:ascii="Times New Roman" w:hAnsi="Times New Roman" w:cs="Kalinga"/>
          <w:color w:val="000000"/>
        </w:rPr>
        <w:t xml:space="preserve"> with Controlling Heads of Banks , SLBC, NABARD, RBI,SIDBI, and line departments for effective delivery of FI products </w:t>
      </w:r>
    </w:p>
    <w:p w:rsidR="004F622A" w:rsidRPr="00351BDE" w:rsidRDefault="004F622A" w:rsidP="00351BDE">
      <w:pPr>
        <w:pStyle w:val="ListParagraph"/>
        <w:numPr>
          <w:ilvl w:val="0"/>
          <w:numId w:val="38"/>
        </w:numPr>
        <w:spacing w:after="0" w:line="240" w:lineRule="auto"/>
        <w:jc w:val="both"/>
        <w:rPr>
          <w:rFonts w:ascii="Times New Roman" w:hAnsi="Times New Roman" w:cs="Kalinga"/>
          <w:color w:val="000000"/>
        </w:rPr>
      </w:pPr>
      <w:r w:rsidRPr="00351BDE">
        <w:rPr>
          <w:rFonts w:ascii="Times New Roman" w:hAnsi="Times New Roman" w:cs="Kalinga"/>
          <w:color w:val="000000"/>
        </w:rPr>
        <w:t xml:space="preserve"> Put in place a system to consolidate SHG wise, Bank Branch wise and block wise SHG loan portfolio on a regular basis including repayments and is reported on a regular basis to SLBC and Banks </w:t>
      </w:r>
    </w:p>
    <w:p w:rsidR="004F622A" w:rsidRPr="00351BDE" w:rsidRDefault="004F622A" w:rsidP="00351BDE">
      <w:pPr>
        <w:pStyle w:val="ListParagraph"/>
        <w:numPr>
          <w:ilvl w:val="0"/>
          <w:numId w:val="38"/>
        </w:numPr>
        <w:spacing w:after="0" w:line="240" w:lineRule="auto"/>
        <w:jc w:val="both"/>
        <w:rPr>
          <w:rFonts w:ascii="Times New Roman" w:hAnsi="Times New Roman" w:cs="Kalinga"/>
          <w:color w:val="000000"/>
        </w:rPr>
      </w:pPr>
      <w:r w:rsidRPr="00351BDE">
        <w:rPr>
          <w:rFonts w:ascii="Times New Roman" w:hAnsi="Times New Roman" w:cs="Kalinga"/>
          <w:color w:val="000000"/>
        </w:rPr>
        <w:t xml:space="preserve">Visit Bank Branches in the state as and when required and also keep close interactions with Branch Managers and Controlling Heads of </w:t>
      </w:r>
      <w:proofErr w:type="gramStart"/>
      <w:r w:rsidRPr="00351BDE">
        <w:rPr>
          <w:rFonts w:ascii="Times New Roman" w:hAnsi="Times New Roman" w:cs="Kalinga"/>
          <w:color w:val="000000"/>
        </w:rPr>
        <w:t>Banks .</w:t>
      </w:r>
      <w:proofErr w:type="gramEnd"/>
    </w:p>
    <w:p w:rsidR="004F622A" w:rsidRPr="00351BDE" w:rsidRDefault="004F622A" w:rsidP="00351BDE">
      <w:pPr>
        <w:pStyle w:val="ListParagraph"/>
        <w:numPr>
          <w:ilvl w:val="0"/>
          <w:numId w:val="38"/>
        </w:numPr>
        <w:spacing w:after="0" w:line="240" w:lineRule="auto"/>
        <w:jc w:val="both"/>
        <w:rPr>
          <w:rFonts w:ascii="Times New Roman" w:hAnsi="Times New Roman" w:cs="Kalinga"/>
          <w:color w:val="000000"/>
        </w:rPr>
      </w:pPr>
      <w:r w:rsidRPr="00351BDE">
        <w:rPr>
          <w:rFonts w:ascii="Times New Roman" w:hAnsi="Times New Roman" w:cs="Kalinga"/>
          <w:color w:val="000000"/>
        </w:rPr>
        <w:t xml:space="preserve">To develop plan for capacity building of CBOs and project staff regularly on SHG Bank linkage and financial inclusion including Micro Investment Plan trainings, Financial Literacy and </w:t>
      </w:r>
      <w:proofErr w:type="spellStart"/>
      <w:r w:rsidRPr="00351BDE">
        <w:rPr>
          <w:rFonts w:ascii="Times New Roman" w:hAnsi="Times New Roman" w:cs="Kalinga"/>
          <w:color w:val="000000"/>
        </w:rPr>
        <w:t>counseling</w:t>
      </w:r>
      <w:proofErr w:type="spellEnd"/>
      <w:r w:rsidRPr="00351BDE">
        <w:rPr>
          <w:rFonts w:ascii="Times New Roman" w:hAnsi="Times New Roman" w:cs="Kalinga"/>
          <w:color w:val="000000"/>
        </w:rPr>
        <w:t xml:space="preserve"> trainings etc.</w:t>
      </w:r>
    </w:p>
    <w:p w:rsidR="004F622A" w:rsidRPr="00351BDE" w:rsidRDefault="004F622A" w:rsidP="00351BDE">
      <w:pPr>
        <w:pStyle w:val="ListParagraph"/>
        <w:numPr>
          <w:ilvl w:val="0"/>
          <w:numId w:val="38"/>
        </w:numPr>
        <w:spacing w:after="0" w:line="240" w:lineRule="auto"/>
        <w:jc w:val="both"/>
        <w:rPr>
          <w:rFonts w:ascii="Times New Roman" w:hAnsi="Times New Roman" w:cs="Kalinga"/>
          <w:color w:val="000000"/>
        </w:rPr>
      </w:pPr>
      <w:r w:rsidRPr="00351BDE">
        <w:rPr>
          <w:rFonts w:ascii="Times New Roman" w:hAnsi="Times New Roman" w:cs="Kalinga"/>
          <w:color w:val="000000"/>
        </w:rPr>
        <w:t>Advising for innovative FI products suitable to community based organizations</w:t>
      </w:r>
    </w:p>
    <w:p w:rsidR="004F622A" w:rsidRPr="00351BDE" w:rsidRDefault="004F622A" w:rsidP="00351BDE">
      <w:pPr>
        <w:pStyle w:val="ListParagraph"/>
        <w:numPr>
          <w:ilvl w:val="0"/>
          <w:numId w:val="38"/>
        </w:numPr>
        <w:spacing w:after="0" w:line="240" w:lineRule="auto"/>
        <w:jc w:val="both"/>
        <w:rPr>
          <w:rFonts w:ascii="Times New Roman" w:hAnsi="Times New Roman" w:cs="Kalinga"/>
          <w:color w:val="000000"/>
        </w:rPr>
      </w:pPr>
      <w:r w:rsidRPr="00351BDE">
        <w:rPr>
          <w:rFonts w:ascii="Times New Roman" w:hAnsi="Times New Roman" w:cs="Kalinga"/>
          <w:color w:val="000000"/>
        </w:rPr>
        <w:t xml:space="preserve">Preparing strategy for reducing SHG-NPA accounts in the state.  </w:t>
      </w:r>
    </w:p>
    <w:p w:rsidR="004F622A" w:rsidRPr="00351BDE" w:rsidRDefault="004F622A" w:rsidP="00351BDE">
      <w:pPr>
        <w:pStyle w:val="ListParagraph"/>
        <w:numPr>
          <w:ilvl w:val="0"/>
          <w:numId w:val="38"/>
        </w:numPr>
        <w:spacing w:after="0" w:line="240" w:lineRule="auto"/>
        <w:jc w:val="both"/>
        <w:rPr>
          <w:rFonts w:ascii="Times New Roman" w:hAnsi="Times New Roman" w:cs="Kalinga"/>
          <w:color w:val="000000"/>
        </w:rPr>
      </w:pPr>
      <w:r w:rsidRPr="00351BDE">
        <w:rPr>
          <w:rFonts w:ascii="Times New Roman" w:hAnsi="Times New Roman" w:cs="Kalinga"/>
          <w:color w:val="000000"/>
        </w:rPr>
        <w:t xml:space="preserve">Developing strategy for community based service delivery mechanism   </w:t>
      </w:r>
    </w:p>
    <w:p w:rsidR="004F622A" w:rsidRPr="00351BDE" w:rsidRDefault="004F622A" w:rsidP="00351BDE">
      <w:pPr>
        <w:pStyle w:val="ListParagraph"/>
        <w:numPr>
          <w:ilvl w:val="0"/>
          <w:numId w:val="38"/>
        </w:numPr>
        <w:spacing w:after="0" w:line="240" w:lineRule="auto"/>
        <w:jc w:val="both"/>
        <w:rPr>
          <w:rFonts w:ascii="Times New Roman" w:hAnsi="Times New Roman" w:cs="Kalinga"/>
          <w:color w:val="000000"/>
        </w:rPr>
      </w:pPr>
      <w:r w:rsidRPr="00351BDE">
        <w:rPr>
          <w:rFonts w:ascii="Times New Roman" w:hAnsi="Times New Roman" w:cs="Kalinga"/>
          <w:color w:val="000000"/>
        </w:rPr>
        <w:t>Work closely with the FI vertical and support other thematic Heads of SMMU for  expanding bank linkage vertically and horizontally</w:t>
      </w:r>
    </w:p>
    <w:p w:rsidR="004F622A" w:rsidRPr="00351BDE" w:rsidRDefault="004F622A" w:rsidP="00351BDE">
      <w:pPr>
        <w:pStyle w:val="ListParagraph"/>
        <w:numPr>
          <w:ilvl w:val="0"/>
          <w:numId w:val="38"/>
        </w:numPr>
        <w:spacing w:after="0" w:line="240" w:lineRule="auto"/>
        <w:jc w:val="both"/>
        <w:rPr>
          <w:rFonts w:ascii="Times New Roman" w:hAnsi="Times New Roman" w:cs="Kalinga"/>
          <w:color w:val="000000"/>
        </w:rPr>
      </w:pPr>
      <w:r w:rsidRPr="00351BDE">
        <w:rPr>
          <w:rFonts w:ascii="Times New Roman" w:hAnsi="Times New Roman" w:cs="Kalinga"/>
          <w:color w:val="000000"/>
        </w:rPr>
        <w:t>Partnership with external resource agency within and outside the state for developing and delivering certain thematic training to the staff/ CRPs and community.</w:t>
      </w:r>
    </w:p>
    <w:p w:rsidR="004F622A" w:rsidRPr="00351BDE" w:rsidRDefault="004F622A" w:rsidP="00351BDE">
      <w:pPr>
        <w:pStyle w:val="ListParagraph"/>
        <w:numPr>
          <w:ilvl w:val="0"/>
          <w:numId w:val="38"/>
        </w:numPr>
        <w:spacing w:after="0" w:line="240" w:lineRule="auto"/>
        <w:jc w:val="both"/>
        <w:rPr>
          <w:rFonts w:ascii="Times New Roman" w:hAnsi="Times New Roman" w:cs="Kalinga"/>
          <w:color w:val="000000"/>
        </w:rPr>
      </w:pPr>
      <w:r w:rsidRPr="00351BDE">
        <w:rPr>
          <w:rFonts w:ascii="Times New Roman" w:hAnsi="Times New Roman" w:cs="Kalinga"/>
          <w:color w:val="000000"/>
        </w:rPr>
        <w:t>Any other work as and when required and assigned by State Mission Director in order to strengthen the FI agenda of NRLM.</w:t>
      </w:r>
    </w:p>
    <w:p w:rsidR="00E547EA" w:rsidRPr="00E547EA" w:rsidRDefault="00E547EA" w:rsidP="00351BDE">
      <w:pPr>
        <w:pStyle w:val="BodyText2"/>
        <w:tabs>
          <w:tab w:val="left" w:pos="360"/>
          <w:tab w:val="right" w:leader="dot" w:pos="8640"/>
        </w:tabs>
        <w:spacing w:after="0" w:line="240" w:lineRule="auto"/>
        <w:ind w:left="720"/>
        <w:jc w:val="both"/>
        <w:rPr>
          <w:rFonts w:ascii="Times New Roman" w:hAnsi="Times New Roman"/>
          <w:color w:val="000000"/>
        </w:rPr>
      </w:pPr>
    </w:p>
    <w:p w:rsidR="00587916" w:rsidRPr="00351BDE" w:rsidRDefault="005A79A6" w:rsidP="00351BDE">
      <w:pPr>
        <w:widowControl w:val="0"/>
        <w:tabs>
          <w:tab w:val="left" w:pos="284"/>
        </w:tabs>
        <w:suppressAutoHyphens/>
        <w:spacing w:after="0" w:line="240" w:lineRule="auto"/>
        <w:jc w:val="both"/>
        <w:rPr>
          <w:rFonts w:ascii="Times New Roman" w:hAnsi="Times New Roman"/>
          <w:color w:val="000000"/>
        </w:rPr>
      </w:pPr>
      <w:r w:rsidRPr="00351BDE">
        <w:rPr>
          <w:rFonts w:ascii="Times New Roman" w:hAnsi="Times New Roman"/>
          <w:b/>
          <w:color w:val="000000"/>
        </w:rPr>
        <w:t>5</w:t>
      </w:r>
      <w:r w:rsidR="000B11B6" w:rsidRPr="00351BDE">
        <w:rPr>
          <w:rFonts w:ascii="Times New Roman" w:hAnsi="Times New Roman"/>
          <w:b/>
          <w:color w:val="000000"/>
        </w:rPr>
        <w:t xml:space="preserve">. </w:t>
      </w:r>
      <w:r w:rsidR="00587916" w:rsidRPr="00351BDE">
        <w:rPr>
          <w:rFonts w:ascii="Times New Roman" w:hAnsi="Times New Roman"/>
          <w:b/>
          <w:color w:val="000000"/>
        </w:rPr>
        <w:t>Eligibility</w:t>
      </w:r>
      <w:r w:rsidR="00587916" w:rsidRPr="00351BDE">
        <w:rPr>
          <w:rFonts w:ascii="Times New Roman" w:hAnsi="Times New Roman"/>
          <w:color w:val="000000"/>
        </w:rPr>
        <w:t xml:space="preserve">: </w:t>
      </w:r>
    </w:p>
    <w:p w:rsidR="004F622A" w:rsidRPr="00351BDE" w:rsidRDefault="004F622A" w:rsidP="00351BDE">
      <w:pPr>
        <w:pStyle w:val="ListParagraph"/>
        <w:numPr>
          <w:ilvl w:val="0"/>
          <w:numId w:val="39"/>
        </w:numPr>
        <w:spacing w:after="0" w:line="240" w:lineRule="auto"/>
        <w:jc w:val="both"/>
        <w:rPr>
          <w:rFonts w:ascii="Times New Roman" w:hAnsi="Times New Roman" w:cs="Kalinga"/>
          <w:color w:val="000000"/>
        </w:rPr>
      </w:pPr>
      <w:r w:rsidRPr="00351BDE">
        <w:rPr>
          <w:rFonts w:ascii="Times New Roman" w:hAnsi="Times New Roman" w:cs="Kalinga"/>
          <w:color w:val="000000"/>
        </w:rPr>
        <w:t>Retired Bank officer of NABARD as General Manager or minimum scale V and above of commercial bank on superannuation/exist/VRS etc.</w:t>
      </w:r>
    </w:p>
    <w:p w:rsidR="004F622A" w:rsidRPr="00351BDE" w:rsidRDefault="004F622A" w:rsidP="00351BDE">
      <w:pPr>
        <w:pStyle w:val="ListParagraph"/>
        <w:numPr>
          <w:ilvl w:val="0"/>
          <w:numId w:val="39"/>
        </w:numPr>
        <w:spacing w:after="0" w:line="240" w:lineRule="auto"/>
        <w:jc w:val="both"/>
        <w:rPr>
          <w:rFonts w:ascii="Times New Roman" w:hAnsi="Times New Roman" w:cs="Kalinga"/>
          <w:color w:val="000000"/>
        </w:rPr>
      </w:pPr>
      <w:r w:rsidRPr="00351BDE">
        <w:rPr>
          <w:rFonts w:ascii="Times New Roman" w:hAnsi="Times New Roman" w:cs="Kalinga"/>
          <w:color w:val="000000"/>
        </w:rPr>
        <w:t xml:space="preserve">Should </w:t>
      </w:r>
      <w:r w:rsidR="005248E2">
        <w:rPr>
          <w:rFonts w:ascii="Times New Roman" w:hAnsi="Times New Roman" w:cs="Kalinga"/>
          <w:color w:val="000000"/>
        </w:rPr>
        <w:t>have less than 65 years of age as on 30.04.2015</w:t>
      </w:r>
      <w:r w:rsidRPr="00351BDE">
        <w:rPr>
          <w:rFonts w:ascii="Times New Roman" w:hAnsi="Times New Roman" w:cs="Kalinga"/>
          <w:color w:val="000000"/>
        </w:rPr>
        <w:t xml:space="preserve"> </w:t>
      </w:r>
    </w:p>
    <w:p w:rsidR="004F622A" w:rsidRPr="00351BDE" w:rsidRDefault="004F622A" w:rsidP="00351BDE">
      <w:pPr>
        <w:pStyle w:val="ListParagraph"/>
        <w:numPr>
          <w:ilvl w:val="0"/>
          <w:numId w:val="39"/>
        </w:numPr>
        <w:spacing w:after="0" w:line="240" w:lineRule="auto"/>
        <w:jc w:val="both"/>
        <w:rPr>
          <w:rFonts w:ascii="Times New Roman" w:hAnsi="Times New Roman" w:cs="Kalinga"/>
          <w:color w:val="000000"/>
        </w:rPr>
      </w:pPr>
      <w:r w:rsidRPr="00351BDE">
        <w:rPr>
          <w:rFonts w:ascii="Times New Roman" w:hAnsi="Times New Roman" w:cs="Kalinga"/>
          <w:color w:val="000000"/>
        </w:rPr>
        <w:t>Should have worked as a District level Officer of the Bank directly looking after SHG Bank Linkage programme at least for a period of 5 years.</w:t>
      </w:r>
    </w:p>
    <w:p w:rsidR="004F622A" w:rsidRDefault="004F622A" w:rsidP="00351BDE">
      <w:pPr>
        <w:pStyle w:val="ListParagraph"/>
        <w:numPr>
          <w:ilvl w:val="0"/>
          <w:numId w:val="39"/>
        </w:numPr>
        <w:spacing w:after="0" w:line="240" w:lineRule="auto"/>
        <w:jc w:val="both"/>
        <w:rPr>
          <w:rFonts w:ascii="Times New Roman" w:hAnsi="Times New Roman" w:cs="Kalinga"/>
          <w:color w:val="000000"/>
        </w:rPr>
      </w:pPr>
      <w:r w:rsidRPr="00351BDE">
        <w:rPr>
          <w:rFonts w:ascii="Times New Roman" w:hAnsi="Times New Roman" w:cs="Kalinga"/>
          <w:color w:val="000000"/>
        </w:rPr>
        <w:t>Working as a faculty member in the training system of the Bank will be given more importance.</w:t>
      </w:r>
    </w:p>
    <w:p w:rsidR="00351BDE" w:rsidRDefault="00351BDE" w:rsidP="00351BDE">
      <w:pPr>
        <w:spacing w:after="0" w:line="240" w:lineRule="auto"/>
        <w:jc w:val="both"/>
        <w:rPr>
          <w:rFonts w:ascii="Times New Roman" w:hAnsi="Times New Roman"/>
          <w:color w:val="000000"/>
        </w:rPr>
      </w:pPr>
    </w:p>
    <w:p w:rsidR="00351BDE" w:rsidRDefault="00351BDE" w:rsidP="00351BDE">
      <w:pPr>
        <w:spacing w:after="0" w:line="240" w:lineRule="auto"/>
        <w:jc w:val="both"/>
        <w:rPr>
          <w:rFonts w:ascii="Times New Roman" w:hAnsi="Times New Roman"/>
          <w:color w:val="000000"/>
        </w:rPr>
      </w:pPr>
    </w:p>
    <w:p w:rsidR="00351BDE" w:rsidRDefault="00351BDE" w:rsidP="00351BDE">
      <w:pPr>
        <w:spacing w:after="0" w:line="240" w:lineRule="auto"/>
        <w:jc w:val="both"/>
        <w:rPr>
          <w:rFonts w:ascii="Times New Roman" w:hAnsi="Times New Roman"/>
          <w:color w:val="000000"/>
        </w:rPr>
      </w:pPr>
    </w:p>
    <w:p w:rsidR="00351BDE" w:rsidRDefault="00351BDE" w:rsidP="00351BDE">
      <w:pPr>
        <w:spacing w:after="0" w:line="240" w:lineRule="auto"/>
        <w:jc w:val="both"/>
        <w:rPr>
          <w:rFonts w:ascii="Times New Roman" w:hAnsi="Times New Roman"/>
          <w:color w:val="000000"/>
        </w:rPr>
      </w:pPr>
    </w:p>
    <w:p w:rsidR="00351BDE" w:rsidRPr="00351BDE" w:rsidRDefault="00351BDE" w:rsidP="00351BDE">
      <w:pPr>
        <w:spacing w:after="0" w:line="240" w:lineRule="auto"/>
        <w:jc w:val="both"/>
        <w:rPr>
          <w:rFonts w:ascii="Times New Roman" w:hAnsi="Times New Roman"/>
          <w:color w:val="000000"/>
        </w:rPr>
      </w:pPr>
    </w:p>
    <w:p w:rsidR="004F622A" w:rsidRPr="00351BDE" w:rsidRDefault="004F622A" w:rsidP="00351BDE">
      <w:pPr>
        <w:pStyle w:val="ListParagraph"/>
        <w:numPr>
          <w:ilvl w:val="0"/>
          <w:numId w:val="39"/>
        </w:numPr>
        <w:spacing w:after="0" w:line="240" w:lineRule="auto"/>
        <w:jc w:val="both"/>
        <w:rPr>
          <w:rFonts w:ascii="Times New Roman" w:hAnsi="Times New Roman" w:cs="Kalinga"/>
          <w:color w:val="000000"/>
        </w:rPr>
      </w:pPr>
      <w:r w:rsidRPr="00351BDE">
        <w:rPr>
          <w:rFonts w:ascii="Times New Roman" w:hAnsi="Times New Roman" w:cs="Kalinga"/>
          <w:color w:val="000000"/>
        </w:rPr>
        <w:t xml:space="preserve"> Should have worked as controller in </w:t>
      </w:r>
      <w:proofErr w:type="spellStart"/>
      <w:r w:rsidRPr="00351BDE">
        <w:rPr>
          <w:rFonts w:ascii="Times New Roman" w:hAnsi="Times New Roman" w:cs="Kalinga"/>
          <w:color w:val="000000"/>
        </w:rPr>
        <w:t>zonal</w:t>
      </w:r>
      <w:proofErr w:type="spellEnd"/>
      <w:r w:rsidRPr="00351BDE">
        <w:rPr>
          <w:rFonts w:ascii="Times New Roman" w:hAnsi="Times New Roman" w:cs="Kalinga"/>
          <w:color w:val="000000"/>
        </w:rPr>
        <w:t xml:space="preserve"> office / HO/ RO at least for a period of 5 years in planning of SHG Bank linkage </w:t>
      </w:r>
      <w:proofErr w:type="gramStart"/>
      <w:r w:rsidRPr="00351BDE">
        <w:rPr>
          <w:rFonts w:ascii="Times New Roman" w:hAnsi="Times New Roman" w:cs="Kalinga"/>
          <w:color w:val="000000"/>
        </w:rPr>
        <w:t>Programme .</w:t>
      </w:r>
      <w:proofErr w:type="gramEnd"/>
    </w:p>
    <w:p w:rsidR="004F622A" w:rsidRPr="00351BDE" w:rsidRDefault="004F622A" w:rsidP="00351BDE">
      <w:pPr>
        <w:pStyle w:val="ListParagraph"/>
        <w:numPr>
          <w:ilvl w:val="0"/>
          <w:numId w:val="39"/>
        </w:numPr>
        <w:spacing w:after="0" w:line="240" w:lineRule="auto"/>
        <w:jc w:val="both"/>
        <w:rPr>
          <w:rFonts w:ascii="Times New Roman" w:hAnsi="Times New Roman" w:cs="Kalinga"/>
          <w:color w:val="000000"/>
        </w:rPr>
      </w:pPr>
      <w:r w:rsidRPr="00351BDE">
        <w:rPr>
          <w:rFonts w:ascii="Times New Roman" w:hAnsi="Times New Roman" w:cs="Kalinga"/>
          <w:color w:val="000000"/>
        </w:rPr>
        <w:t>Association with any externally aided project will be an added advantage.</w:t>
      </w:r>
    </w:p>
    <w:p w:rsidR="004F622A" w:rsidRPr="00351BDE" w:rsidRDefault="004F622A" w:rsidP="00351BDE">
      <w:pPr>
        <w:pStyle w:val="ListParagraph"/>
        <w:numPr>
          <w:ilvl w:val="0"/>
          <w:numId w:val="39"/>
        </w:numPr>
        <w:spacing w:after="0" w:line="240" w:lineRule="auto"/>
        <w:jc w:val="both"/>
        <w:rPr>
          <w:rFonts w:ascii="Times New Roman" w:hAnsi="Times New Roman" w:cs="Kalinga"/>
          <w:color w:val="000000"/>
        </w:rPr>
      </w:pPr>
      <w:r w:rsidRPr="00351BDE">
        <w:rPr>
          <w:rFonts w:ascii="Times New Roman" w:hAnsi="Times New Roman" w:cs="Kalinga"/>
          <w:color w:val="000000"/>
        </w:rPr>
        <w:t>Willing for extensive field visits for providing handhold support.</w:t>
      </w:r>
    </w:p>
    <w:p w:rsidR="00E547EA" w:rsidRPr="00E547EA" w:rsidRDefault="00E547EA" w:rsidP="00E547EA">
      <w:pPr>
        <w:pStyle w:val="ListParagraph"/>
        <w:tabs>
          <w:tab w:val="left" w:pos="426"/>
        </w:tabs>
        <w:spacing w:after="0" w:line="240" w:lineRule="auto"/>
        <w:jc w:val="both"/>
        <w:rPr>
          <w:rFonts w:ascii="Times New Roman" w:hAnsi="Times New Roman" w:cs="Kalinga"/>
          <w:color w:val="000000"/>
        </w:rPr>
      </w:pPr>
    </w:p>
    <w:p w:rsidR="004A6F08" w:rsidRPr="00E547EA" w:rsidRDefault="005A79A6" w:rsidP="00351BDE">
      <w:pPr>
        <w:pStyle w:val="ListParagraph"/>
        <w:widowControl w:val="0"/>
        <w:suppressAutoHyphens/>
        <w:spacing w:after="0" w:line="240" w:lineRule="auto"/>
        <w:ind w:left="284" w:hanging="284"/>
        <w:contextualSpacing w:val="0"/>
        <w:jc w:val="both"/>
        <w:rPr>
          <w:rFonts w:ascii="Times New Roman" w:hAnsi="Times New Roman" w:cs="Kalinga"/>
          <w:color w:val="000000"/>
        </w:rPr>
      </w:pPr>
      <w:r w:rsidRPr="00E547EA">
        <w:rPr>
          <w:rFonts w:ascii="Times New Roman" w:hAnsi="Times New Roman" w:cs="Kalinga"/>
          <w:color w:val="000000"/>
        </w:rPr>
        <w:t>6</w:t>
      </w:r>
      <w:r w:rsidR="004A6F08" w:rsidRPr="00E547EA">
        <w:rPr>
          <w:rFonts w:ascii="Times New Roman" w:hAnsi="Times New Roman" w:cs="Kalinga"/>
          <w:color w:val="000000"/>
        </w:rPr>
        <w:t xml:space="preserve">. </w:t>
      </w:r>
      <w:r w:rsidR="00351BDE">
        <w:rPr>
          <w:rFonts w:ascii="Times New Roman" w:hAnsi="Times New Roman" w:cs="Kalinga"/>
          <w:color w:val="000000"/>
        </w:rPr>
        <w:t xml:space="preserve"> </w:t>
      </w:r>
      <w:r w:rsidR="004A6F08" w:rsidRPr="00E547EA">
        <w:rPr>
          <w:rFonts w:ascii="Times New Roman" w:hAnsi="Times New Roman" w:cs="Kalinga"/>
          <w:color w:val="000000"/>
        </w:rPr>
        <w:t xml:space="preserve">The Odisha Livelihoods Mission (OLM) now invites eligible </w:t>
      </w:r>
      <w:r w:rsidR="004F622A">
        <w:rPr>
          <w:rFonts w:ascii="Times New Roman" w:hAnsi="Times New Roman" w:cs="Kalinga"/>
          <w:color w:val="000000"/>
        </w:rPr>
        <w:t>individual consultant</w:t>
      </w:r>
      <w:r w:rsidR="004A6F08" w:rsidRPr="00E547EA">
        <w:rPr>
          <w:rFonts w:ascii="Times New Roman" w:hAnsi="Times New Roman" w:cs="Kalinga"/>
          <w:color w:val="000000"/>
        </w:rPr>
        <w:t xml:space="preserve"> to indicate their interest in providing the Services. Interested Consultants should provide information demonstrating that they have the required qualifications and relevant experience to perform the Services in the</w:t>
      </w:r>
      <w:r w:rsidR="00653671">
        <w:rPr>
          <w:rFonts w:ascii="Times New Roman" w:hAnsi="Times New Roman" w:cs="Kalinga"/>
          <w:color w:val="000000"/>
        </w:rPr>
        <w:t xml:space="preserve"> prescribed format at </w:t>
      </w:r>
      <w:r w:rsidR="00653671" w:rsidRPr="00C44434">
        <w:rPr>
          <w:rFonts w:ascii="Times New Roman" w:hAnsi="Times New Roman" w:cs="Kalinga"/>
          <w:color w:val="000000"/>
          <w:highlight w:val="yellow"/>
        </w:rPr>
        <w:t>Annexure-A</w:t>
      </w:r>
    </w:p>
    <w:p w:rsidR="005A79A6" w:rsidRPr="00E547EA" w:rsidRDefault="005A79A6" w:rsidP="004A6F08">
      <w:pPr>
        <w:pStyle w:val="ListParagraph"/>
        <w:widowControl w:val="0"/>
        <w:suppressAutoHyphens/>
        <w:spacing w:after="0" w:line="240" w:lineRule="auto"/>
        <w:ind w:left="0"/>
        <w:contextualSpacing w:val="0"/>
        <w:jc w:val="both"/>
        <w:rPr>
          <w:rFonts w:ascii="Times New Roman" w:hAnsi="Times New Roman" w:cs="Kalinga"/>
          <w:color w:val="000000"/>
        </w:rPr>
      </w:pPr>
    </w:p>
    <w:p w:rsidR="00F60343" w:rsidRPr="004F622A" w:rsidRDefault="005A79A6" w:rsidP="00351BDE">
      <w:pPr>
        <w:ind w:left="284" w:hanging="284"/>
        <w:jc w:val="both"/>
        <w:rPr>
          <w:rFonts w:ascii="Times New Roman" w:hAnsi="Times New Roman"/>
          <w:color w:val="000000"/>
        </w:rPr>
      </w:pPr>
      <w:r w:rsidRPr="00E547EA">
        <w:rPr>
          <w:rFonts w:ascii="Times New Roman" w:hAnsi="Times New Roman"/>
          <w:color w:val="000000"/>
        </w:rPr>
        <w:t>7</w:t>
      </w:r>
      <w:r w:rsidRPr="00EF72DA">
        <w:rPr>
          <w:rFonts w:ascii="Times New Roman" w:hAnsi="Times New Roman"/>
          <w:b/>
          <w:color w:val="000000"/>
        </w:rPr>
        <w:t>.</w:t>
      </w:r>
      <w:r w:rsidR="00351BDE">
        <w:rPr>
          <w:rFonts w:ascii="Times New Roman" w:hAnsi="Times New Roman"/>
          <w:b/>
          <w:color w:val="000000"/>
        </w:rPr>
        <w:t xml:space="preserve"> </w:t>
      </w:r>
      <w:r w:rsidRPr="00EF72DA">
        <w:rPr>
          <w:rFonts w:ascii="Times New Roman" w:hAnsi="Times New Roman"/>
          <w:b/>
          <w:color w:val="000000"/>
        </w:rPr>
        <w:t xml:space="preserve"> </w:t>
      </w:r>
      <w:r w:rsidRPr="00351BDE">
        <w:rPr>
          <w:rFonts w:ascii="Times New Roman" w:hAnsi="Times New Roman"/>
          <w:b/>
          <w:color w:val="000000"/>
        </w:rPr>
        <w:t>Period of Contract</w:t>
      </w:r>
      <w:r w:rsidRPr="00E547EA">
        <w:rPr>
          <w:rFonts w:ascii="Times New Roman" w:hAnsi="Times New Roman"/>
          <w:color w:val="000000"/>
        </w:rPr>
        <w:t xml:space="preserve">: </w:t>
      </w:r>
      <w:r w:rsidR="004F622A" w:rsidRPr="004F622A">
        <w:rPr>
          <w:rFonts w:ascii="Times New Roman" w:hAnsi="Times New Roman"/>
          <w:color w:val="000000"/>
        </w:rPr>
        <w:t>The total period of engagement of the Consultant</w:t>
      </w:r>
      <w:r w:rsidR="004F622A" w:rsidRPr="000F6C69">
        <w:rPr>
          <w:rFonts w:cstheme="minorHAnsi"/>
          <w:sz w:val="28"/>
          <w:szCs w:val="28"/>
        </w:rPr>
        <w:t xml:space="preserve"> </w:t>
      </w:r>
      <w:r w:rsidR="004F622A" w:rsidRPr="004F622A">
        <w:rPr>
          <w:rFonts w:ascii="Times New Roman" w:hAnsi="Times New Roman"/>
          <w:color w:val="000000"/>
        </w:rPr>
        <w:t xml:space="preserve">will be </w:t>
      </w:r>
      <w:r w:rsidR="008F4E34">
        <w:rPr>
          <w:rFonts w:ascii="Times New Roman" w:hAnsi="Times New Roman"/>
          <w:color w:val="000000"/>
        </w:rPr>
        <w:t>12</w:t>
      </w:r>
      <w:r w:rsidR="004F622A" w:rsidRPr="004F622A">
        <w:rPr>
          <w:rFonts w:ascii="Times New Roman" w:hAnsi="Times New Roman"/>
          <w:color w:val="000000"/>
        </w:rPr>
        <w:t xml:space="preserve"> months</w:t>
      </w:r>
      <w:proofErr w:type="gramStart"/>
      <w:r w:rsidR="004F622A" w:rsidRPr="004F622A">
        <w:rPr>
          <w:rFonts w:ascii="Times New Roman" w:hAnsi="Times New Roman"/>
          <w:color w:val="000000"/>
        </w:rPr>
        <w:t xml:space="preserve">, </w:t>
      </w:r>
      <w:r w:rsidR="00351BDE">
        <w:rPr>
          <w:rFonts w:ascii="Times New Roman" w:hAnsi="Times New Roman"/>
          <w:color w:val="000000"/>
        </w:rPr>
        <w:t xml:space="preserve"> </w:t>
      </w:r>
      <w:r w:rsidR="004F622A" w:rsidRPr="004F622A">
        <w:rPr>
          <w:rFonts w:ascii="Times New Roman" w:hAnsi="Times New Roman"/>
          <w:color w:val="000000"/>
        </w:rPr>
        <w:t>during</w:t>
      </w:r>
      <w:proofErr w:type="gramEnd"/>
      <w:r w:rsidR="004F622A" w:rsidRPr="004F622A">
        <w:rPr>
          <w:rFonts w:ascii="Times New Roman" w:hAnsi="Times New Roman"/>
          <w:color w:val="000000"/>
        </w:rPr>
        <w:t xml:space="preserve"> which s/he will work on full time basis.</w:t>
      </w:r>
    </w:p>
    <w:p w:rsidR="00587916" w:rsidRDefault="00E547EA" w:rsidP="00351BDE">
      <w:pPr>
        <w:pStyle w:val="ListParagraph"/>
        <w:widowControl w:val="0"/>
        <w:suppressAutoHyphens/>
        <w:spacing w:after="0" w:line="240" w:lineRule="auto"/>
        <w:ind w:left="284" w:hanging="284"/>
        <w:contextualSpacing w:val="0"/>
        <w:jc w:val="both"/>
        <w:rPr>
          <w:rFonts w:ascii="Times New Roman" w:hAnsi="Times New Roman" w:cs="Kalinga"/>
          <w:color w:val="000000"/>
        </w:rPr>
      </w:pPr>
      <w:r>
        <w:rPr>
          <w:rFonts w:ascii="Times New Roman" w:hAnsi="Times New Roman" w:cs="Kalinga"/>
          <w:color w:val="000000"/>
        </w:rPr>
        <w:t>8</w:t>
      </w:r>
      <w:r w:rsidR="007A1630" w:rsidRPr="00E547EA">
        <w:rPr>
          <w:rFonts w:ascii="Times New Roman" w:hAnsi="Times New Roman" w:cs="Kalinga"/>
          <w:color w:val="000000"/>
        </w:rPr>
        <w:t xml:space="preserve">. </w:t>
      </w:r>
      <w:r w:rsidR="00587916" w:rsidRPr="00E547EA">
        <w:rPr>
          <w:rFonts w:ascii="Times New Roman" w:hAnsi="Times New Roman" w:cs="Kalinga"/>
          <w:color w:val="000000"/>
        </w:rPr>
        <w:t xml:space="preserve">"The attention of interested Consultants is drawn to paragraph 1.9 of the World Bank’s Guidelines: Selection and Employment of Consultants [under IBRD Loans and IDA Credits &amp; Grants] by World Bank Borrowers “Consultants Selection Guidelines of the World Bank dated January 2011” (“Consultant Guidelines”), setting forth the World Bank’s policy on conflict of interest. " "The Guidelines are available at </w:t>
      </w:r>
      <w:hyperlink r:id="rId8" w:tgtFrame="_blank" w:history="1">
        <w:r w:rsidR="00587916" w:rsidRPr="00E547EA">
          <w:rPr>
            <w:rFonts w:ascii="Times New Roman" w:hAnsi="Times New Roman" w:cs="Kalinga"/>
            <w:color w:val="000000"/>
          </w:rPr>
          <w:t>www.worldbank.org/procure</w:t>
        </w:r>
      </w:hyperlink>
      <w:r w:rsidR="004D2CC8" w:rsidRPr="00E547EA">
        <w:rPr>
          <w:rFonts w:ascii="Times New Roman" w:hAnsi="Times New Roman" w:cs="Kalinga"/>
          <w:color w:val="000000"/>
        </w:rPr>
        <w:t>ment</w:t>
      </w:r>
      <w:r w:rsidR="00587916" w:rsidRPr="00E547EA">
        <w:rPr>
          <w:rFonts w:ascii="Times New Roman" w:hAnsi="Times New Roman" w:cs="Kalinga"/>
          <w:color w:val="000000"/>
        </w:rPr>
        <w:t>." </w:t>
      </w:r>
    </w:p>
    <w:p w:rsidR="00870999" w:rsidRDefault="00870999" w:rsidP="000B11B6">
      <w:pPr>
        <w:pStyle w:val="ListParagraph"/>
        <w:widowControl w:val="0"/>
        <w:suppressAutoHyphens/>
        <w:spacing w:after="0" w:line="240" w:lineRule="auto"/>
        <w:ind w:left="0"/>
        <w:contextualSpacing w:val="0"/>
        <w:jc w:val="both"/>
        <w:rPr>
          <w:rFonts w:ascii="Times New Roman" w:hAnsi="Times New Roman" w:cs="Kalinga"/>
          <w:color w:val="000000"/>
        </w:rPr>
      </w:pPr>
    </w:p>
    <w:p w:rsidR="00587916" w:rsidRPr="00E547EA" w:rsidRDefault="008F4E34" w:rsidP="00351BDE">
      <w:pPr>
        <w:pStyle w:val="ListParagraph"/>
        <w:widowControl w:val="0"/>
        <w:tabs>
          <w:tab w:val="left" w:pos="1134"/>
        </w:tabs>
        <w:suppressAutoHyphens/>
        <w:spacing w:after="0" w:line="240" w:lineRule="auto"/>
        <w:ind w:left="284" w:hanging="284"/>
        <w:contextualSpacing w:val="0"/>
        <w:jc w:val="both"/>
        <w:rPr>
          <w:rFonts w:ascii="Times New Roman" w:hAnsi="Times New Roman" w:cs="Kalinga"/>
          <w:color w:val="000000"/>
        </w:rPr>
      </w:pPr>
      <w:proofErr w:type="gramStart"/>
      <w:r>
        <w:rPr>
          <w:rFonts w:ascii="Times New Roman" w:hAnsi="Times New Roman" w:cs="Kalinga"/>
          <w:color w:val="000000"/>
        </w:rPr>
        <w:t>9</w:t>
      </w:r>
      <w:r w:rsidR="00351BDE">
        <w:rPr>
          <w:rFonts w:ascii="Times New Roman" w:hAnsi="Times New Roman" w:cs="Kalinga"/>
          <w:color w:val="000000"/>
        </w:rPr>
        <w:t>.</w:t>
      </w:r>
      <w:r w:rsidR="004F622A">
        <w:rPr>
          <w:rFonts w:ascii="Times New Roman" w:hAnsi="Times New Roman" w:cs="Kalinga"/>
          <w:color w:val="000000"/>
        </w:rPr>
        <w:t>Consultant</w:t>
      </w:r>
      <w:proofErr w:type="gramEnd"/>
      <w:r w:rsidR="004F622A">
        <w:rPr>
          <w:rFonts w:ascii="Times New Roman" w:hAnsi="Times New Roman" w:cs="Kalinga"/>
          <w:color w:val="000000"/>
        </w:rPr>
        <w:t xml:space="preserve"> </w:t>
      </w:r>
      <w:r w:rsidR="00470FBD" w:rsidRPr="00E547EA">
        <w:rPr>
          <w:rFonts w:ascii="Times New Roman" w:hAnsi="Times New Roman" w:cs="Kalinga"/>
          <w:color w:val="000000"/>
        </w:rPr>
        <w:t xml:space="preserve"> </w:t>
      </w:r>
      <w:r w:rsidR="00587916" w:rsidRPr="00E547EA">
        <w:rPr>
          <w:rFonts w:ascii="Times New Roman" w:hAnsi="Times New Roman" w:cs="Kalinga"/>
          <w:color w:val="000000"/>
        </w:rPr>
        <w:t xml:space="preserve">will be selected in accordance with the </w:t>
      </w:r>
      <w:r w:rsidR="004F622A">
        <w:rPr>
          <w:rFonts w:ascii="Times New Roman" w:hAnsi="Times New Roman" w:cs="Kalinga"/>
          <w:color w:val="000000"/>
        </w:rPr>
        <w:t xml:space="preserve">Individual Consultant </w:t>
      </w:r>
      <w:r w:rsidR="00E547EA">
        <w:rPr>
          <w:rFonts w:ascii="Times New Roman" w:hAnsi="Times New Roman" w:cs="Kalinga"/>
          <w:color w:val="000000"/>
        </w:rPr>
        <w:t xml:space="preserve"> </w:t>
      </w:r>
      <w:r w:rsidR="004D2CC8" w:rsidRPr="00E547EA">
        <w:rPr>
          <w:rFonts w:ascii="Times New Roman" w:hAnsi="Times New Roman" w:cs="Kalinga"/>
          <w:color w:val="000000"/>
        </w:rPr>
        <w:t>Selection (</w:t>
      </w:r>
      <w:r w:rsidR="004F622A">
        <w:rPr>
          <w:rFonts w:ascii="Times New Roman" w:hAnsi="Times New Roman" w:cs="Kalinga"/>
          <w:color w:val="000000"/>
        </w:rPr>
        <w:t>I</w:t>
      </w:r>
      <w:r w:rsidR="00EF72DA">
        <w:rPr>
          <w:rFonts w:ascii="Times New Roman" w:hAnsi="Times New Roman" w:cs="Kalinga"/>
          <w:color w:val="000000"/>
        </w:rPr>
        <w:t>C</w:t>
      </w:r>
      <w:r w:rsidR="004D2CC8" w:rsidRPr="00E547EA">
        <w:rPr>
          <w:rFonts w:ascii="Times New Roman" w:hAnsi="Times New Roman" w:cs="Kalinga"/>
          <w:color w:val="000000"/>
        </w:rPr>
        <w:t>S)</w:t>
      </w:r>
      <w:r w:rsidR="00587916" w:rsidRPr="00E547EA">
        <w:rPr>
          <w:rFonts w:ascii="Times New Roman" w:hAnsi="Times New Roman" w:cs="Kalinga"/>
          <w:color w:val="000000"/>
        </w:rPr>
        <w:t xml:space="preserve"> method set out in the Consultant Guidelines ( NRLM Procurement Manual)</w:t>
      </w:r>
    </w:p>
    <w:p w:rsidR="00BB1E55" w:rsidRDefault="00BB1E55" w:rsidP="000B11B6">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p>
    <w:p w:rsidR="00587916" w:rsidRDefault="000B11B6" w:rsidP="00351BDE">
      <w:pPr>
        <w:pStyle w:val="ListParagraph"/>
        <w:widowControl w:val="0"/>
        <w:tabs>
          <w:tab w:val="left" w:pos="1134"/>
        </w:tabs>
        <w:suppressAutoHyphens/>
        <w:spacing w:after="0" w:line="240" w:lineRule="auto"/>
        <w:ind w:left="284" w:hanging="284"/>
        <w:contextualSpacing w:val="0"/>
        <w:jc w:val="both"/>
        <w:rPr>
          <w:rFonts w:ascii="Times New Roman" w:eastAsia="Calibri" w:hAnsi="Times New Roman"/>
          <w:color w:val="000000"/>
          <w:lang w:val="en-US" w:eastAsia="en-US"/>
        </w:rPr>
      </w:pPr>
      <w:r w:rsidRPr="005A79A6">
        <w:rPr>
          <w:rFonts w:ascii="Times New Roman" w:eastAsia="Calibri" w:hAnsi="Times New Roman"/>
          <w:color w:val="000000"/>
          <w:lang w:val="en-US" w:eastAsia="en-US"/>
        </w:rPr>
        <w:t>1</w:t>
      </w:r>
      <w:r w:rsidR="008F4E34">
        <w:rPr>
          <w:rFonts w:ascii="Times New Roman" w:eastAsia="Calibri" w:hAnsi="Times New Roman"/>
          <w:color w:val="000000"/>
          <w:lang w:val="en-US" w:eastAsia="en-US"/>
        </w:rPr>
        <w:t>0</w:t>
      </w:r>
      <w:r w:rsidRPr="005A79A6">
        <w:rPr>
          <w:rFonts w:ascii="Times New Roman" w:eastAsia="Calibri" w:hAnsi="Times New Roman"/>
          <w:color w:val="000000"/>
          <w:lang w:val="en-US" w:eastAsia="en-US"/>
        </w:rPr>
        <w:t xml:space="preserve">. </w:t>
      </w:r>
      <w:r w:rsidR="00587916" w:rsidRPr="005A79A6">
        <w:rPr>
          <w:rFonts w:ascii="Times New Roman" w:eastAsia="Calibri" w:hAnsi="Times New Roman"/>
          <w:color w:val="000000"/>
          <w:lang w:val="en-US" w:eastAsia="en-US"/>
        </w:rPr>
        <w:t xml:space="preserve">Further information can be obtained at the address below during office hours i.e. 10.00 to 17.00 hours and the details </w:t>
      </w:r>
      <w:proofErr w:type="spellStart"/>
      <w:r w:rsidR="00587916" w:rsidRPr="005A79A6">
        <w:rPr>
          <w:rFonts w:ascii="Times New Roman" w:eastAsia="Calibri" w:hAnsi="Times New Roman"/>
          <w:color w:val="000000"/>
          <w:lang w:val="en-US" w:eastAsia="en-US"/>
        </w:rPr>
        <w:t>ToR</w:t>
      </w:r>
      <w:proofErr w:type="spellEnd"/>
      <w:r w:rsidR="00587916" w:rsidRPr="005A79A6">
        <w:rPr>
          <w:rFonts w:ascii="Times New Roman" w:eastAsia="Calibri" w:hAnsi="Times New Roman"/>
          <w:color w:val="000000"/>
          <w:lang w:val="en-US" w:eastAsia="en-US"/>
        </w:rPr>
        <w:t xml:space="preserve"> and NRLM Procurement Manual can be seen and  downloaded in OLM web</w:t>
      </w:r>
      <w:r w:rsidR="00D41620" w:rsidRPr="005A79A6">
        <w:rPr>
          <w:rFonts w:ascii="Times New Roman" w:eastAsia="Calibri" w:hAnsi="Times New Roman"/>
          <w:color w:val="000000"/>
          <w:lang w:val="en-US" w:eastAsia="en-US"/>
        </w:rPr>
        <w:t xml:space="preserve">site </w:t>
      </w:r>
      <w:r w:rsidR="006A2C9D" w:rsidRPr="00071EC1">
        <w:rPr>
          <w:rFonts w:ascii="Times New Roman" w:eastAsia="Calibri" w:hAnsi="Times New Roman"/>
          <w:color w:val="000000"/>
          <w:u w:val="single"/>
          <w:lang w:val="en-US" w:eastAsia="en-US"/>
        </w:rPr>
        <w:t>www.tripti.org</w:t>
      </w:r>
      <w:r w:rsidR="002E2090">
        <w:rPr>
          <w:rFonts w:ascii="Times New Roman" w:eastAsia="Calibri" w:hAnsi="Times New Roman"/>
          <w:color w:val="000000"/>
          <w:lang w:val="en-US" w:eastAsia="en-US"/>
        </w:rPr>
        <w:t xml:space="preserve"> and </w:t>
      </w:r>
      <w:hyperlink r:id="rId9" w:history="1">
        <w:r w:rsidR="006C2786" w:rsidRPr="00FF6F76">
          <w:rPr>
            <w:rStyle w:val="Hyperlink"/>
            <w:rFonts w:ascii="Times New Roman" w:eastAsia="Calibri" w:hAnsi="Times New Roman"/>
            <w:lang w:val="en-US" w:eastAsia="en-US"/>
          </w:rPr>
          <w:t>www.ormas.org</w:t>
        </w:r>
      </w:hyperlink>
    </w:p>
    <w:p w:rsidR="00E547EA" w:rsidRDefault="00E547EA" w:rsidP="000B11B6">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p>
    <w:p w:rsidR="006C2786" w:rsidRPr="005A79A6" w:rsidRDefault="006C2786" w:rsidP="00351BDE">
      <w:pPr>
        <w:pStyle w:val="ListParagraph"/>
        <w:widowControl w:val="0"/>
        <w:tabs>
          <w:tab w:val="left" w:pos="1134"/>
        </w:tabs>
        <w:suppressAutoHyphens/>
        <w:spacing w:after="0" w:line="240" w:lineRule="auto"/>
        <w:ind w:left="284" w:hanging="284"/>
        <w:contextualSpacing w:val="0"/>
        <w:jc w:val="both"/>
        <w:rPr>
          <w:rFonts w:ascii="Times New Roman" w:eastAsia="Calibri" w:hAnsi="Times New Roman"/>
          <w:color w:val="000000"/>
          <w:lang w:val="en-US" w:eastAsia="en-US"/>
        </w:rPr>
      </w:pPr>
      <w:r>
        <w:rPr>
          <w:rFonts w:ascii="Times New Roman" w:eastAsia="Calibri" w:hAnsi="Times New Roman"/>
          <w:color w:val="000000"/>
          <w:lang w:val="en-US" w:eastAsia="en-US"/>
        </w:rPr>
        <w:t>1</w:t>
      </w:r>
      <w:r w:rsidR="008F4E34">
        <w:rPr>
          <w:rFonts w:ascii="Times New Roman" w:eastAsia="Calibri" w:hAnsi="Times New Roman"/>
          <w:color w:val="000000"/>
          <w:lang w:val="en-US" w:eastAsia="en-US"/>
        </w:rPr>
        <w:t>1</w:t>
      </w:r>
      <w:r>
        <w:rPr>
          <w:rFonts w:ascii="Times New Roman" w:eastAsia="Calibri" w:hAnsi="Times New Roman"/>
          <w:color w:val="000000"/>
          <w:lang w:val="en-US" w:eastAsia="en-US"/>
        </w:rPr>
        <w:t xml:space="preserve">. </w:t>
      </w:r>
      <w:r w:rsidR="00060282">
        <w:rPr>
          <w:rFonts w:ascii="Times New Roman" w:eastAsia="Calibri" w:hAnsi="Times New Roman"/>
          <w:color w:val="000000"/>
          <w:lang w:val="en-US" w:eastAsia="en-US"/>
        </w:rPr>
        <w:t>In case of a</w:t>
      </w:r>
      <w:r>
        <w:rPr>
          <w:rFonts w:ascii="Times New Roman" w:eastAsia="Calibri" w:hAnsi="Times New Roman"/>
          <w:color w:val="000000"/>
          <w:lang w:val="en-US" w:eastAsia="en-US"/>
        </w:rPr>
        <w:t>ny Addendum/Clarification/Corrigendum</w:t>
      </w:r>
      <w:r w:rsidR="00D717DB">
        <w:rPr>
          <w:rFonts w:ascii="Times New Roman" w:eastAsia="Calibri" w:hAnsi="Times New Roman"/>
          <w:color w:val="000000"/>
          <w:lang w:val="en-US" w:eastAsia="en-US"/>
        </w:rPr>
        <w:t xml:space="preserve">/Extension regarding this EOI, the same </w:t>
      </w:r>
      <w:r>
        <w:rPr>
          <w:rFonts w:ascii="Times New Roman" w:eastAsia="Calibri" w:hAnsi="Times New Roman"/>
          <w:color w:val="000000"/>
          <w:lang w:val="en-US" w:eastAsia="en-US"/>
        </w:rPr>
        <w:t xml:space="preserve">will be published in the </w:t>
      </w:r>
      <w:r w:rsidR="00060282">
        <w:rPr>
          <w:rFonts w:ascii="Times New Roman" w:eastAsia="Calibri" w:hAnsi="Times New Roman"/>
          <w:color w:val="000000"/>
          <w:lang w:val="en-US" w:eastAsia="en-US"/>
        </w:rPr>
        <w:t xml:space="preserve">above </w:t>
      </w:r>
      <w:r>
        <w:rPr>
          <w:rFonts w:ascii="Times New Roman" w:eastAsia="Calibri" w:hAnsi="Times New Roman"/>
          <w:color w:val="000000"/>
          <w:lang w:val="en-US" w:eastAsia="en-US"/>
        </w:rPr>
        <w:t>website</w:t>
      </w:r>
      <w:r w:rsidR="00D717DB">
        <w:rPr>
          <w:rFonts w:ascii="Times New Roman" w:eastAsia="Calibri" w:hAnsi="Times New Roman"/>
          <w:color w:val="000000"/>
          <w:lang w:val="en-US" w:eastAsia="en-US"/>
        </w:rPr>
        <w:t>s</w:t>
      </w:r>
      <w:r>
        <w:rPr>
          <w:rFonts w:ascii="Times New Roman" w:eastAsia="Calibri" w:hAnsi="Times New Roman"/>
          <w:color w:val="000000"/>
          <w:lang w:val="en-US" w:eastAsia="en-US"/>
        </w:rPr>
        <w:t>.</w:t>
      </w:r>
    </w:p>
    <w:p w:rsidR="00587916" w:rsidRPr="005A79A6" w:rsidRDefault="00587916" w:rsidP="000B11B6">
      <w:pPr>
        <w:tabs>
          <w:tab w:val="left" w:pos="1134"/>
        </w:tabs>
        <w:suppressAutoHyphens/>
        <w:spacing w:after="0" w:line="240" w:lineRule="auto"/>
        <w:ind w:hanging="56"/>
        <w:jc w:val="both"/>
        <w:rPr>
          <w:rFonts w:ascii="Times New Roman" w:eastAsia="Calibri" w:hAnsi="Times New Roman" w:cs="Times New Roman"/>
          <w:color w:val="000000"/>
          <w:lang w:val="en-US" w:eastAsia="en-US"/>
        </w:rPr>
      </w:pPr>
    </w:p>
    <w:p w:rsidR="00587916" w:rsidRPr="005A79A6" w:rsidRDefault="000B11B6" w:rsidP="00351BDE">
      <w:pPr>
        <w:pStyle w:val="ListParagraph"/>
        <w:widowControl w:val="0"/>
        <w:tabs>
          <w:tab w:val="left" w:pos="1134"/>
        </w:tabs>
        <w:suppressAutoHyphens/>
        <w:spacing w:after="0" w:line="240" w:lineRule="auto"/>
        <w:ind w:left="284" w:hanging="284"/>
        <w:contextualSpacing w:val="0"/>
        <w:jc w:val="both"/>
        <w:rPr>
          <w:rFonts w:ascii="Times New Roman" w:eastAsia="Calibri" w:hAnsi="Times New Roman"/>
          <w:color w:val="000000"/>
          <w:lang w:val="en-US" w:eastAsia="en-US"/>
        </w:rPr>
      </w:pPr>
      <w:r w:rsidRPr="005A79A6">
        <w:rPr>
          <w:rFonts w:ascii="Times New Roman" w:eastAsia="Calibri" w:hAnsi="Times New Roman"/>
          <w:color w:val="000000"/>
          <w:lang w:val="en-US" w:eastAsia="en-US"/>
        </w:rPr>
        <w:t>1</w:t>
      </w:r>
      <w:r w:rsidR="008F4E34">
        <w:rPr>
          <w:rFonts w:ascii="Times New Roman" w:eastAsia="Calibri" w:hAnsi="Times New Roman"/>
          <w:color w:val="000000"/>
          <w:lang w:val="en-US" w:eastAsia="en-US"/>
        </w:rPr>
        <w:t>2</w:t>
      </w:r>
      <w:r w:rsidRPr="005A79A6">
        <w:rPr>
          <w:rFonts w:ascii="Times New Roman" w:eastAsia="Calibri" w:hAnsi="Times New Roman"/>
          <w:color w:val="000000"/>
          <w:lang w:val="en-US" w:eastAsia="en-US"/>
        </w:rPr>
        <w:t xml:space="preserve">. </w:t>
      </w:r>
      <w:r w:rsidR="00587916" w:rsidRPr="005A79A6">
        <w:rPr>
          <w:rFonts w:ascii="Times New Roman" w:eastAsia="Calibri" w:hAnsi="Times New Roman"/>
          <w:color w:val="000000"/>
          <w:lang w:val="en-US" w:eastAsia="en-US"/>
        </w:rPr>
        <w:t xml:space="preserve">Expressions of interest </w:t>
      </w:r>
      <w:r w:rsidR="00657244" w:rsidRPr="005A79A6">
        <w:rPr>
          <w:rFonts w:ascii="Times New Roman" w:eastAsia="Calibri" w:hAnsi="Times New Roman"/>
          <w:color w:val="000000"/>
          <w:lang w:val="en-US" w:eastAsia="en-US"/>
        </w:rPr>
        <w:t xml:space="preserve">in sealed envelope </w:t>
      </w:r>
      <w:r w:rsidR="00587916" w:rsidRPr="005A79A6">
        <w:rPr>
          <w:rFonts w:ascii="Times New Roman" w:eastAsia="Calibri" w:hAnsi="Times New Roman"/>
          <w:color w:val="000000"/>
          <w:lang w:val="en-US" w:eastAsia="en-US"/>
        </w:rPr>
        <w:t xml:space="preserve">must be delivered in a written form to the address below (in person, or by </w:t>
      </w:r>
      <w:r w:rsidR="00657244" w:rsidRPr="005A79A6">
        <w:rPr>
          <w:rFonts w:ascii="Times New Roman" w:eastAsia="Calibri" w:hAnsi="Times New Roman"/>
          <w:color w:val="000000"/>
          <w:lang w:val="en-US" w:eastAsia="en-US"/>
        </w:rPr>
        <w:t>post</w:t>
      </w:r>
      <w:r w:rsidR="0003637C">
        <w:rPr>
          <w:rFonts w:ascii="Times New Roman" w:eastAsia="Calibri" w:hAnsi="Times New Roman"/>
          <w:color w:val="000000"/>
          <w:lang w:val="en-US" w:eastAsia="en-US"/>
        </w:rPr>
        <w:t>/courier</w:t>
      </w:r>
      <w:r w:rsidR="0003637C" w:rsidRPr="005A79A6">
        <w:rPr>
          <w:rFonts w:ascii="Times New Roman" w:eastAsia="Calibri" w:hAnsi="Times New Roman"/>
          <w:color w:val="000000"/>
          <w:lang w:val="en-US" w:eastAsia="en-US"/>
        </w:rPr>
        <w:t>)</w:t>
      </w:r>
      <w:r w:rsidR="00587916" w:rsidRPr="005A79A6">
        <w:rPr>
          <w:rFonts w:ascii="Times New Roman" w:eastAsia="Calibri" w:hAnsi="Times New Roman"/>
          <w:color w:val="000000"/>
          <w:lang w:val="en-US" w:eastAsia="en-US"/>
        </w:rPr>
        <w:t xml:space="preserve"> </w:t>
      </w:r>
      <w:r w:rsidR="00657244" w:rsidRPr="00C44434">
        <w:rPr>
          <w:rFonts w:ascii="Times New Roman" w:eastAsia="Calibri" w:hAnsi="Times New Roman"/>
          <w:color w:val="000000"/>
          <w:highlight w:val="yellow"/>
          <w:lang w:val="en-US" w:eastAsia="en-US"/>
        </w:rPr>
        <w:t xml:space="preserve">latest </w:t>
      </w:r>
      <w:r w:rsidR="00587916" w:rsidRPr="00C44434">
        <w:rPr>
          <w:rFonts w:ascii="Times New Roman" w:eastAsia="Calibri" w:hAnsi="Times New Roman"/>
          <w:color w:val="000000"/>
          <w:highlight w:val="yellow"/>
          <w:lang w:val="en-US" w:eastAsia="en-US"/>
        </w:rPr>
        <w:t xml:space="preserve">by </w:t>
      </w:r>
      <w:proofErr w:type="gramStart"/>
      <w:r w:rsidR="005248E2">
        <w:rPr>
          <w:rFonts w:ascii="Times New Roman" w:eastAsia="Calibri" w:hAnsi="Times New Roman"/>
          <w:color w:val="000000"/>
          <w:highlight w:val="yellow"/>
          <w:lang w:val="en-US" w:eastAsia="en-US"/>
        </w:rPr>
        <w:t>23</w:t>
      </w:r>
      <w:r w:rsidR="0003637C" w:rsidRPr="00C44434">
        <w:rPr>
          <w:rFonts w:ascii="Times New Roman" w:eastAsia="Calibri" w:hAnsi="Times New Roman"/>
          <w:color w:val="000000"/>
          <w:highlight w:val="yellow"/>
          <w:lang w:val="en-US" w:eastAsia="en-US"/>
        </w:rPr>
        <w:t>.0</w:t>
      </w:r>
      <w:r w:rsidR="004F622A">
        <w:rPr>
          <w:rFonts w:ascii="Times New Roman" w:eastAsia="Calibri" w:hAnsi="Times New Roman"/>
          <w:color w:val="000000"/>
          <w:highlight w:val="yellow"/>
          <w:lang w:val="en-US" w:eastAsia="en-US"/>
        </w:rPr>
        <w:t>6</w:t>
      </w:r>
      <w:r w:rsidR="004D2CC8" w:rsidRPr="00C44434">
        <w:rPr>
          <w:rFonts w:ascii="Times New Roman" w:eastAsia="Calibri" w:hAnsi="Times New Roman"/>
          <w:color w:val="000000"/>
          <w:highlight w:val="yellow"/>
          <w:lang w:val="en-US" w:eastAsia="en-US"/>
        </w:rPr>
        <w:t>.2015</w:t>
      </w:r>
      <w:r w:rsidR="00587916" w:rsidRPr="00C44434">
        <w:rPr>
          <w:rFonts w:ascii="Times New Roman" w:eastAsia="Calibri" w:hAnsi="Times New Roman"/>
          <w:color w:val="000000"/>
          <w:highlight w:val="yellow"/>
          <w:lang w:val="en-US" w:eastAsia="en-US"/>
        </w:rPr>
        <w:t xml:space="preserve"> </w:t>
      </w:r>
      <w:r w:rsidR="00657244" w:rsidRPr="00C44434">
        <w:rPr>
          <w:rFonts w:ascii="Times New Roman" w:eastAsia="Calibri" w:hAnsi="Times New Roman"/>
          <w:color w:val="000000"/>
          <w:highlight w:val="yellow"/>
          <w:lang w:val="en-US" w:eastAsia="en-US"/>
        </w:rPr>
        <w:t>,</w:t>
      </w:r>
      <w:r w:rsidR="00587916" w:rsidRPr="00C44434">
        <w:rPr>
          <w:rFonts w:ascii="Times New Roman" w:eastAsia="Calibri" w:hAnsi="Times New Roman"/>
          <w:color w:val="000000"/>
          <w:highlight w:val="yellow"/>
          <w:lang w:val="en-US" w:eastAsia="en-US"/>
        </w:rPr>
        <w:t>17.00</w:t>
      </w:r>
      <w:proofErr w:type="gramEnd"/>
      <w:r w:rsidR="00587916" w:rsidRPr="005A79A6">
        <w:rPr>
          <w:rFonts w:ascii="Times New Roman" w:eastAsia="Calibri" w:hAnsi="Times New Roman"/>
          <w:color w:val="000000"/>
          <w:lang w:val="en-US" w:eastAsia="en-US"/>
        </w:rPr>
        <w:t xml:space="preserve"> Hours (IST)</w:t>
      </w:r>
      <w:r w:rsidR="007A310A" w:rsidRPr="005A79A6">
        <w:rPr>
          <w:rFonts w:ascii="Times New Roman" w:eastAsia="Calibri" w:hAnsi="Times New Roman"/>
          <w:color w:val="000000"/>
          <w:lang w:val="en-US" w:eastAsia="en-US"/>
        </w:rPr>
        <w:t>.</w:t>
      </w:r>
    </w:p>
    <w:p w:rsidR="007A310A" w:rsidRPr="005A79A6" w:rsidRDefault="007A310A" w:rsidP="000B11B6">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p>
    <w:p w:rsidR="00587916" w:rsidRPr="005A79A6" w:rsidRDefault="00EF72DA" w:rsidP="00D41620">
      <w:pPr>
        <w:tabs>
          <w:tab w:val="left" w:pos="0"/>
        </w:tabs>
        <w:autoSpaceDE w:val="0"/>
        <w:autoSpaceDN w:val="0"/>
        <w:adjustRightInd w:val="0"/>
        <w:spacing w:after="0" w:line="240" w:lineRule="auto"/>
        <w:jc w:val="both"/>
        <w:rPr>
          <w:rFonts w:ascii="Times New Roman" w:eastAsia="Calibri" w:hAnsi="Times New Roman" w:cs="Times New Roman"/>
          <w:color w:val="000000"/>
          <w:lang w:val="en-US" w:eastAsia="en-US"/>
        </w:rPr>
      </w:pPr>
      <w:r>
        <w:rPr>
          <w:rFonts w:ascii="Times New Roman" w:eastAsia="Calibri" w:hAnsi="Times New Roman" w:cs="Times New Roman"/>
          <w:color w:val="000000"/>
          <w:lang w:val="en-US" w:eastAsia="en-US"/>
        </w:rPr>
        <w:t>State Mission Director-Cum-CEO</w:t>
      </w:r>
    </w:p>
    <w:p w:rsidR="00587916" w:rsidRPr="005A79A6" w:rsidRDefault="00587916" w:rsidP="00D41620">
      <w:pPr>
        <w:tabs>
          <w:tab w:val="left" w:pos="0"/>
        </w:tabs>
        <w:autoSpaceDE w:val="0"/>
        <w:autoSpaceDN w:val="0"/>
        <w:adjustRightInd w:val="0"/>
        <w:spacing w:after="0" w:line="240" w:lineRule="auto"/>
        <w:jc w:val="both"/>
        <w:rPr>
          <w:rFonts w:ascii="Times New Roman" w:eastAsia="Calibri" w:hAnsi="Times New Roman" w:cs="Times New Roman"/>
          <w:color w:val="000000"/>
          <w:lang w:val="en-US" w:eastAsia="en-US"/>
        </w:rPr>
      </w:pPr>
      <w:r w:rsidRPr="005A79A6">
        <w:rPr>
          <w:rFonts w:ascii="Times New Roman" w:eastAsia="Calibri" w:hAnsi="Times New Roman" w:cs="Times New Roman"/>
          <w:color w:val="000000"/>
          <w:lang w:val="en-US" w:eastAsia="en-US"/>
        </w:rPr>
        <w:t>Odisha Livelihoods Mission (OLM)</w:t>
      </w:r>
    </w:p>
    <w:p w:rsidR="00587916" w:rsidRPr="005A79A6" w:rsidRDefault="00587916" w:rsidP="00D41620">
      <w:pPr>
        <w:tabs>
          <w:tab w:val="left" w:pos="0"/>
        </w:tabs>
        <w:autoSpaceDE w:val="0"/>
        <w:autoSpaceDN w:val="0"/>
        <w:adjustRightInd w:val="0"/>
        <w:spacing w:after="0" w:line="240" w:lineRule="auto"/>
        <w:jc w:val="both"/>
        <w:rPr>
          <w:rFonts w:ascii="Times New Roman" w:eastAsia="Calibri" w:hAnsi="Times New Roman" w:cs="Times New Roman"/>
          <w:color w:val="000000"/>
          <w:lang w:val="en-US" w:eastAsia="en-US"/>
        </w:rPr>
      </w:pPr>
      <w:r w:rsidRPr="005A79A6">
        <w:rPr>
          <w:rFonts w:ascii="Times New Roman" w:eastAsia="Calibri" w:hAnsi="Times New Roman" w:cs="Times New Roman"/>
          <w:color w:val="000000"/>
          <w:lang w:val="en-US" w:eastAsia="en-US"/>
        </w:rPr>
        <w:t>SIRD Campus, Unit-8, Bhubaneswar</w:t>
      </w:r>
    </w:p>
    <w:p w:rsidR="00587916" w:rsidRPr="005A79A6" w:rsidRDefault="00587916" w:rsidP="00D41620">
      <w:pPr>
        <w:tabs>
          <w:tab w:val="left" w:pos="0"/>
        </w:tabs>
        <w:suppressAutoHyphens/>
        <w:spacing w:after="0" w:line="240" w:lineRule="auto"/>
        <w:jc w:val="both"/>
        <w:rPr>
          <w:rFonts w:ascii="Times New Roman" w:eastAsia="Calibri" w:hAnsi="Times New Roman" w:cs="Times New Roman"/>
          <w:color w:val="000000"/>
          <w:lang w:val="en-US" w:eastAsia="en-US"/>
        </w:rPr>
      </w:pPr>
      <w:r w:rsidRPr="005A79A6">
        <w:rPr>
          <w:rFonts w:ascii="Times New Roman" w:eastAsia="Calibri" w:hAnsi="Times New Roman" w:cs="Times New Roman"/>
          <w:color w:val="000000"/>
          <w:lang w:val="en-US" w:eastAsia="en-US"/>
        </w:rPr>
        <w:t xml:space="preserve">Contact Person- </w:t>
      </w:r>
      <w:proofErr w:type="spellStart"/>
      <w:r w:rsidRPr="005A79A6">
        <w:rPr>
          <w:rFonts w:ascii="Times New Roman" w:eastAsia="Calibri" w:hAnsi="Times New Roman" w:cs="Times New Roman"/>
          <w:color w:val="000000"/>
          <w:lang w:val="en-US" w:eastAsia="en-US"/>
        </w:rPr>
        <w:t>Goutam</w:t>
      </w:r>
      <w:proofErr w:type="spellEnd"/>
      <w:r w:rsidRPr="005A79A6">
        <w:rPr>
          <w:rFonts w:ascii="Times New Roman" w:eastAsia="Calibri" w:hAnsi="Times New Roman" w:cs="Times New Roman"/>
          <w:color w:val="000000"/>
          <w:lang w:val="en-US" w:eastAsia="en-US"/>
        </w:rPr>
        <w:t xml:space="preserve"> Mohanty</w:t>
      </w:r>
    </w:p>
    <w:p w:rsidR="00587916" w:rsidRPr="005A79A6" w:rsidRDefault="00587916" w:rsidP="00D41620">
      <w:pPr>
        <w:tabs>
          <w:tab w:val="left" w:pos="0"/>
        </w:tabs>
        <w:suppressAutoHyphens/>
        <w:spacing w:after="0" w:line="240" w:lineRule="auto"/>
        <w:jc w:val="both"/>
        <w:rPr>
          <w:rFonts w:ascii="Times New Roman" w:eastAsia="Calibri" w:hAnsi="Times New Roman" w:cs="Times New Roman"/>
          <w:color w:val="000000"/>
          <w:lang w:val="en-US" w:eastAsia="en-US"/>
        </w:rPr>
      </w:pPr>
      <w:r w:rsidRPr="005A79A6">
        <w:rPr>
          <w:rFonts w:ascii="Times New Roman" w:eastAsia="Calibri" w:hAnsi="Times New Roman" w:cs="Times New Roman"/>
          <w:color w:val="000000"/>
          <w:lang w:val="en-US" w:eastAsia="en-US"/>
        </w:rPr>
        <w:t xml:space="preserve">PM </w:t>
      </w:r>
      <w:r w:rsidR="00D56DEB" w:rsidRPr="005A79A6">
        <w:rPr>
          <w:rFonts w:ascii="Times New Roman" w:eastAsia="Calibri" w:hAnsi="Times New Roman" w:cs="Times New Roman"/>
          <w:color w:val="000000"/>
          <w:lang w:val="en-US" w:eastAsia="en-US"/>
        </w:rPr>
        <w:t>(Procurement</w:t>
      </w:r>
      <w:r w:rsidRPr="005A79A6">
        <w:rPr>
          <w:rFonts w:ascii="Times New Roman" w:eastAsia="Calibri" w:hAnsi="Times New Roman" w:cs="Times New Roman"/>
          <w:color w:val="000000"/>
          <w:lang w:val="en-US" w:eastAsia="en-US"/>
        </w:rPr>
        <w:t>)</w:t>
      </w:r>
      <w:proofErr w:type="gramStart"/>
      <w:r w:rsidRPr="005A79A6">
        <w:rPr>
          <w:rFonts w:ascii="Times New Roman" w:eastAsia="Calibri" w:hAnsi="Times New Roman" w:cs="Times New Roman"/>
          <w:color w:val="000000"/>
          <w:lang w:val="en-US" w:eastAsia="en-US"/>
        </w:rPr>
        <w:t>,0674</w:t>
      </w:r>
      <w:proofErr w:type="gramEnd"/>
      <w:r w:rsidRPr="005A79A6">
        <w:rPr>
          <w:rFonts w:ascii="Times New Roman" w:eastAsia="Calibri" w:hAnsi="Times New Roman" w:cs="Times New Roman"/>
          <w:color w:val="000000"/>
          <w:lang w:val="en-US" w:eastAsia="en-US"/>
        </w:rPr>
        <w:t>-2560166</w:t>
      </w:r>
    </w:p>
    <w:p w:rsidR="00961A5F" w:rsidRPr="005A79A6" w:rsidRDefault="009A0C60" w:rsidP="00F25B1D">
      <w:pPr>
        <w:tabs>
          <w:tab w:val="left" w:pos="426"/>
        </w:tabs>
        <w:suppressAutoHyphens/>
        <w:spacing w:after="0" w:line="240" w:lineRule="auto"/>
        <w:ind w:left="426"/>
        <w:jc w:val="both"/>
        <w:rPr>
          <w:rFonts w:ascii="Arial" w:hAnsi="Arial" w:cs="Arial"/>
          <w:b/>
          <w:color w:val="000000"/>
          <w:spacing w:val="-2"/>
        </w:rPr>
      </w:pP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00587916" w:rsidRPr="005A79A6">
        <w:rPr>
          <w:rFonts w:ascii="Arial" w:hAnsi="Arial" w:cs="Arial"/>
          <w:color w:val="000000"/>
          <w:spacing w:val="-2"/>
        </w:rPr>
        <w:tab/>
      </w:r>
      <w:proofErr w:type="spellStart"/>
      <w:proofErr w:type="gramStart"/>
      <w:r w:rsidR="005248E2">
        <w:rPr>
          <w:rFonts w:ascii="Arial" w:hAnsi="Arial" w:cs="Arial"/>
          <w:color w:val="000000"/>
          <w:spacing w:val="-2"/>
        </w:rPr>
        <w:t>Sd</w:t>
      </w:r>
      <w:proofErr w:type="spellEnd"/>
      <w:proofErr w:type="gramEnd"/>
      <w:r w:rsidR="005248E2">
        <w:rPr>
          <w:rFonts w:ascii="Arial" w:hAnsi="Arial" w:cs="Arial"/>
          <w:color w:val="000000"/>
          <w:spacing w:val="-2"/>
        </w:rPr>
        <w:t>/-</w:t>
      </w:r>
      <w:r w:rsidR="00587916" w:rsidRPr="005A79A6">
        <w:rPr>
          <w:rFonts w:ascii="Arial" w:hAnsi="Arial" w:cs="Arial"/>
          <w:color w:val="000000"/>
          <w:spacing w:val="-2"/>
        </w:rPr>
        <w:tab/>
      </w:r>
      <w:r w:rsidR="00587916" w:rsidRPr="005A79A6">
        <w:rPr>
          <w:rFonts w:ascii="Arial" w:hAnsi="Arial" w:cs="Arial"/>
          <w:color w:val="000000"/>
          <w:spacing w:val="-2"/>
        </w:rPr>
        <w:tab/>
      </w:r>
      <w:r w:rsidR="00587916" w:rsidRPr="005A79A6">
        <w:rPr>
          <w:rFonts w:ascii="Arial" w:hAnsi="Arial" w:cs="Arial"/>
          <w:color w:val="000000"/>
          <w:spacing w:val="-2"/>
        </w:rPr>
        <w:tab/>
      </w:r>
      <w:r w:rsidR="00587916" w:rsidRPr="005A79A6">
        <w:rPr>
          <w:rFonts w:ascii="Arial" w:hAnsi="Arial" w:cs="Arial"/>
          <w:color w:val="000000"/>
          <w:spacing w:val="-2"/>
        </w:rPr>
        <w:tab/>
      </w:r>
      <w:r w:rsidR="00F25B1D" w:rsidRPr="005A79A6">
        <w:rPr>
          <w:rFonts w:ascii="Arial" w:hAnsi="Arial" w:cs="Arial"/>
          <w:color w:val="000000"/>
          <w:spacing w:val="-2"/>
        </w:rPr>
        <w:t xml:space="preserve">                </w:t>
      </w:r>
      <w:r w:rsidR="004D2CC8" w:rsidRPr="005A79A6">
        <w:rPr>
          <w:rFonts w:ascii="Arial" w:hAnsi="Arial" w:cs="Arial"/>
          <w:color w:val="000000"/>
          <w:spacing w:val="-2"/>
        </w:rPr>
        <w:tab/>
      </w:r>
      <w:r w:rsidR="004D2CC8" w:rsidRPr="005A79A6">
        <w:rPr>
          <w:rFonts w:ascii="Arial" w:hAnsi="Arial" w:cs="Arial"/>
          <w:color w:val="000000"/>
          <w:spacing w:val="-2"/>
        </w:rPr>
        <w:tab/>
      </w:r>
      <w:r w:rsidR="004D2CC8" w:rsidRPr="005A79A6">
        <w:rPr>
          <w:rFonts w:ascii="Arial" w:hAnsi="Arial" w:cs="Arial"/>
          <w:color w:val="000000"/>
          <w:spacing w:val="-2"/>
        </w:rPr>
        <w:tab/>
      </w:r>
      <w:r w:rsidR="00071EC1">
        <w:rPr>
          <w:rFonts w:ascii="Arial" w:hAnsi="Arial" w:cs="Arial"/>
          <w:color w:val="000000"/>
          <w:spacing w:val="-2"/>
        </w:rPr>
        <w:t xml:space="preserve">            </w:t>
      </w:r>
      <w:r w:rsidR="00EF72DA">
        <w:rPr>
          <w:rFonts w:ascii="Arial" w:hAnsi="Arial" w:cs="Arial"/>
          <w:b/>
          <w:color w:val="000000"/>
          <w:spacing w:val="-2"/>
        </w:rPr>
        <w:t>State Mission Director-C</w:t>
      </w:r>
      <w:r w:rsidR="00587916" w:rsidRPr="005A79A6">
        <w:rPr>
          <w:rFonts w:ascii="Arial" w:hAnsi="Arial" w:cs="Arial"/>
          <w:b/>
          <w:color w:val="000000"/>
          <w:spacing w:val="-2"/>
        </w:rPr>
        <w:t>um-CEO</w:t>
      </w:r>
    </w:p>
    <w:p w:rsidR="00762E9A" w:rsidRDefault="00762E9A" w:rsidP="00961A5F">
      <w:pPr>
        <w:tabs>
          <w:tab w:val="left" w:pos="426"/>
        </w:tabs>
        <w:suppressAutoHyphens/>
        <w:spacing w:after="0" w:line="240" w:lineRule="auto"/>
        <w:ind w:left="426"/>
        <w:jc w:val="center"/>
        <w:rPr>
          <w:rFonts w:ascii="Arial" w:hAnsi="Arial" w:cs="Arial"/>
          <w:b/>
          <w:color w:val="000000"/>
          <w:spacing w:val="-2"/>
        </w:rPr>
      </w:pPr>
    </w:p>
    <w:p w:rsidR="00762E9A" w:rsidRDefault="00762E9A" w:rsidP="00961A5F">
      <w:pPr>
        <w:tabs>
          <w:tab w:val="left" w:pos="426"/>
        </w:tabs>
        <w:suppressAutoHyphens/>
        <w:spacing w:after="0" w:line="240" w:lineRule="auto"/>
        <w:ind w:left="426"/>
        <w:jc w:val="center"/>
        <w:rPr>
          <w:rFonts w:ascii="Arial" w:hAnsi="Arial" w:cs="Arial"/>
          <w:b/>
          <w:color w:val="000000"/>
          <w:spacing w:val="-2"/>
        </w:rPr>
      </w:pPr>
    </w:p>
    <w:p w:rsidR="00870999" w:rsidRDefault="00870999" w:rsidP="00961A5F">
      <w:pPr>
        <w:tabs>
          <w:tab w:val="left" w:pos="426"/>
        </w:tabs>
        <w:suppressAutoHyphens/>
        <w:spacing w:after="0" w:line="240" w:lineRule="auto"/>
        <w:ind w:left="426"/>
        <w:jc w:val="center"/>
        <w:rPr>
          <w:rFonts w:ascii="Arial" w:hAnsi="Arial" w:cs="Arial"/>
          <w:b/>
          <w:color w:val="000000"/>
          <w:spacing w:val="-2"/>
        </w:rPr>
      </w:pPr>
    </w:p>
    <w:p w:rsidR="00870999" w:rsidRDefault="00870999" w:rsidP="00961A5F">
      <w:pPr>
        <w:tabs>
          <w:tab w:val="left" w:pos="426"/>
        </w:tabs>
        <w:suppressAutoHyphens/>
        <w:spacing w:after="0" w:line="240" w:lineRule="auto"/>
        <w:ind w:left="426"/>
        <w:jc w:val="center"/>
        <w:rPr>
          <w:rFonts w:ascii="Arial" w:hAnsi="Arial" w:cs="Arial"/>
          <w:b/>
          <w:color w:val="000000"/>
          <w:spacing w:val="-2"/>
        </w:rPr>
      </w:pPr>
    </w:p>
    <w:p w:rsidR="00870999" w:rsidRDefault="00870999" w:rsidP="00961A5F">
      <w:pPr>
        <w:tabs>
          <w:tab w:val="left" w:pos="426"/>
        </w:tabs>
        <w:suppressAutoHyphens/>
        <w:spacing w:after="0" w:line="240" w:lineRule="auto"/>
        <w:ind w:left="426"/>
        <w:jc w:val="center"/>
        <w:rPr>
          <w:rFonts w:ascii="Arial" w:hAnsi="Arial" w:cs="Arial"/>
          <w:b/>
          <w:color w:val="000000"/>
          <w:spacing w:val="-2"/>
        </w:rPr>
      </w:pPr>
    </w:p>
    <w:p w:rsidR="00870999" w:rsidRDefault="00870999" w:rsidP="00961A5F">
      <w:pPr>
        <w:tabs>
          <w:tab w:val="left" w:pos="426"/>
        </w:tabs>
        <w:suppressAutoHyphens/>
        <w:spacing w:after="0" w:line="240" w:lineRule="auto"/>
        <w:ind w:left="426"/>
        <w:jc w:val="center"/>
        <w:rPr>
          <w:rFonts w:ascii="Arial" w:hAnsi="Arial" w:cs="Arial"/>
          <w:b/>
          <w:color w:val="000000"/>
          <w:spacing w:val="-2"/>
        </w:rPr>
      </w:pPr>
    </w:p>
    <w:p w:rsidR="00870999" w:rsidRDefault="00870999" w:rsidP="00961A5F">
      <w:pPr>
        <w:tabs>
          <w:tab w:val="left" w:pos="426"/>
        </w:tabs>
        <w:suppressAutoHyphens/>
        <w:spacing w:after="0" w:line="240" w:lineRule="auto"/>
        <w:ind w:left="426"/>
        <w:jc w:val="center"/>
        <w:rPr>
          <w:rFonts w:ascii="Arial" w:hAnsi="Arial" w:cs="Arial"/>
          <w:b/>
          <w:color w:val="000000"/>
          <w:spacing w:val="-2"/>
        </w:rPr>
      </w:pPr>
    </w:p>
    <w:p w:rsidR="00870999" w:rsidRDefault="00870999" w:rsidP="00961A5F">
      <w:pPr>
        <w:tabs>
          <w:tab w:val="left" w:pos="426"/>
        </w:tabs>
        <w:suppressAutoHyphens/>
        <w:spacing w:after="0" w:line="240" w:lineRule="auto"/>
        <w:ind w:left="426"/>
        <w:jc w:val="center"/>
        <w:rPr>
          <w:rFonts w:ascii="Arial" w:hAnsi="Arial" w:cs="Arial"/>
          <w:b/>
          <w:color w:val="000000"/>
          <w:spacing w:val="-2"/>
        </w:rPr>
      </w:pPr>
    </w:p>
    <w:p w:rsidR="00870999" w:rsidRDefault="00870999" w:rsidP="00961A5F">
      <w:pPr>
        <w:tabs>
          <w:tab w:val="left" w:pos="426"/>
        </w:tabs>
        <w:suppressAutoHyphens/>
        <w:spacing w:after="0" w:line="240" w:lineRule="auto"/>
        <w:ind w:left="426"/>
        <w:jc w:val="center"/>
        <w:rPr>
          <w:rFonts w:ascii="Arial" w:hAnsi="Arial" w:cs="Arial"/>
          <w:b/>
          <w:color w:val="000000"/>
          <w:spacing w:val="-2"/>
        </w:rPr>
      </w:pPr>
    </w:p>
    <w:p w:rsidR="00870999" w:rsidRDefault="00870999" w:rsidP="00961A5F">
      <w:pPr>
        <w:tabs>
          <w:tab w:val="left" w:pos="426"/>
        </w:tabs>
        <w:suppressAutoHyphens/>
        <w:spacing w:after="0" w:line="240" w:lineRule="auto"/>
        <w:ind w:left="426"/>
        <w:jc w:val="center"/>
        <w:rPr>
          <w:rFonts w:ascii="Arial" w:hAnsi="Arial" w:cs="Arial"/>
          <w:b/>
          <w:color w:val="000000"/>
          <w:spacing w:val="-2"/>
        </w:rPr>
      </w:pPr>
    </w:p>
    <w:p w:rsidR="00870999" w:rsidRDefault="00870999" w:rsidP="00961A5F">
      <w:pPr>
        <w:tabs>
          <w:tab w:val="left" w:pos="426"/>
        </w:tabs>
        <w:suppressAutoHyphens/>
        <w:spacing w:after="0" w:line="240" w:lineRule="auto"/>
        <w:ind w:left="426"/>
        <w:jc w:val="center"/>
        <w:rPr>
          <w:rFonts w:ascii="Arial" w:hAnsi="Arial" w:cs="Arial"/>
          <w:b/>
          <w:color w:val="000000"/>
          <w:spacing w:val="-2"/>
        </w:rPr>
      </w:pPr>
    </w:p>
    <w:p w:rsidR="00870999" w:rsidRDefault="00870999" w:rsidP="00961A5F">
      <w:pPr>
        <w:tabs>
          <w:tab w:val="left" w:pos="426"/>
        </w:tabs>
        <w:suppressAutoHyphens/>
        <w:spacing w:after="0" w:line="240" w:lineRule="auto"/>
        <w:ind w:left="426"/>
        <w:jc w:val="center"/>
        <w:rPr>
          <w:rFonts w:ascii="Arial" w:hAnsi="Arial" w:cs="Arial"/>
          <w:b/>
          <w:color w:val="000000"/>
          <w:spacing w:val="-2"/>
        </w:rPr>
      </w:pPr>
    </w:p>
    <w:p w:rsidR="00870999" w:rsidRDefault="00870999" w:rsidP="00961A5F">
      <w:pPr>
        <w:tabs>
          <w:tab w:val="left" w:pos="426"/>
        </w:tabs>
        <w:suppressAutoHyphens/>
        <w:spacing w:after="0" w:line="240" w:lineRule="auto"/>
        <w:ind w:left="426"/>
        <w:jc w:val="center"/>
        <w:rPr>
          <w:rFonts w:ascii="Arial" w:hAnsi="Arial" w:cs="Arial"/>
          <w:b/>
          <w:color w:val="000000"/>
          <w:spacing w:val="-2"/>
        </w:rPr>
      </w:pPr>
    </w:p>
    <w:p w:rsidR="00870999" w:rsidRDefault="00870999" w:rsidP="00961A5F">
      <w:pPr>
        <w:tabs>
          <w:tab w:val="left" w:pos="426"/>
        </w:tabs>
        <w:suppressAutoHyphens/>
        <w:spacing w:after="0" w:line="240" w:lineRule="auto"/>
        <w:ind w:left="426"/>
        <w:jc w:val="center"/>
        <w:rPr>
          <w:rFonts w:ascii="Arial" w:hAnsi="Arial" w:cs="Arial"/>
          <w:b/>
          <w:color w:val="000000"/>
          <w:spacing w:val="-2"/>
        </w:rPr>
      </w:pPr>
    </w:p>
    <w:p w:rsidR="00762E9A" w:rsidRDefault="005E59EF" w:rsidP="00961A5F">
      <w:pPr>
        <w:tabs>
          <w:tab w:val="left" w:pos="426"/>
        </w:tabs>
        <w:suppressAutoHyphens/>
        <w:spacing w:after="0" w:line="240" w:lineRule="auto"/>
        <w:ind w:left="426"/>
        <w:jc w:val="center"/>
        <w:rPr>
          <w:rFonts w:ascii="Arial" w:hAnsi="Arial" w:cs="Arial"/>
          <w:b/>
          <w:color w:val="000000"/>
          <w:spacing w:val="-2"/>
        </w:rPr>
      </w:pP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t>Annexure-</w:t>
      </w:r>
      <w:r w:rsidR="00653671">
        <w:rPr>
          <w:rFonts w:ascii="Arial" w:hAnsi="Arial" w:cs="Arial"/>
          <w:b/>
          <w:color w:val="000000"/>
          <w:spacing w:val="-2"/>
        </w:rPr>
        <w:t xml:space="preserve"> A</w:t>
      </w:r>
    </w:p>
    <w:p w:rsidR="00961A5F" w:rsidRPr="00E83B75" w:rsidRDefault="00961A5F" w:rsidP="00961A5F">
      <w:pPr>
        <w:tabs>
          <w:tab w:val="left" w:pos="426"/>
        </w:tabs>
        <w:suppressAutoHyphens/>
        <w:spacing w:after="0" w:line="240" w:lineRule="auto"/>
        <w:ind w:left="426"/>
        <w:jc w:val="center"/>
        <w:rPr>
          <w:rFonts w:ascii="Arial" w:hAnsi="Arial" w:cs="Arial"/>
          <w:b/>
          <w:color w:val="000000"/>
          <w:spacing w:val="-2"/>
          <w:u w:val="single"/>
        </w:rPr>
      </w:pPr>
      <w:r w:rsidRPr="00E83B75">
        <w:rPr>
          <w:rFonts w:ascii="Arial" w:hAnsi="Arial" w:cs="Arial"/>
          <w:b/>
          <w:color w:val="000000"/>
          <w:spacing w:val="-2"/>
          <w:u w:val="single"/>
        </w:rPr>
        <w:t>Information format</w:t>
      </w:r>
    </w:p>
    <w:p w:rsidR="00961A5F" w:rsidRPr="005A79A6" w:rsidRDefault="00961A5F" w:rsidP="00961A5F">
      <w:pPr>
        <w:tabs>
          <w:tab w:val="left" w:pos="426"/>
        </w:tabs>
        <w:suppressAutoHyphens/>
        <w:spacing w:after="0" w:line="240" w:lineRule="auto"/>
        <w:ind w:left="426"/>
        <w:jc w:val="center"/>
        <w:rPr>
          <w:rFonts w:ascii="Arial" w:hAnsi="Arial" w:cs="Arial"/>
          <w:b/>
          <w:color w:val="000000"/>
          <w:spacing w:val="-2"/>
        </w:rPr>
      </w:pPr>
    </w:p>
    <w:p w:rsidR="00870999" w:rsidRPr="00376E68" w:rsidRDefault="00870999" w:rsidP="00870999">
      <w:pPr>
        <w:spacing w:after="0"/>
        <w:jc w:val="center"/>
        <w:rPr>
          <w:rFonts w:ascii="Times New Roman" w:hAnsi="Times New Roman"/>
          <w:b/>
          <w:sz w:val="32"/>
          <w:szCs w:val="24"/>
          <w:u w:val="single"/>
        </w:rPr>
      </w:pPr>
      <w:r w:rsidRPr="00376E68">
        <w:rPr>
          <w:rFonts w:ascii="Times New Roman" w:hAnsi="Times New Roman"/>
          <w:b/>
          <w:sz w:val="32"/>
          <w:szCs w:val="24"/>
          <w:u w:val="single"/>
        </w:rPr>
        <w:t>Application for State Financial Inclusion Advisor</w:t>
      </w:r>
    </w:p>
    <w:p w:rsidR="00870999" w:rsidRDefault="00EE0B27" w:rsidP="00870999">
      <w:pPr>
        <w:spacing w:after="0"/>
        <w:jc w:val="center"/>
        <w:rPr>
          <w:rFonts w:ascii="Times New Roman" w:hAnsi="Times New Roman"/>
          <w:b/>
          <w:sz w:val="24"/>
          <w:szCs w:val="24"/>
          <w:u w:val="single"/>
        </w:rPr>
      </w:pPr>
      <w:r w:rsidRPr="00EE0B27">
        <w:rPr>
          <w:rFonts w:ascii="Times New Roman" w:hAnsi="Times New Roman"/>
          <w:b/>
          <w:noProof/>
          <w:sz w:val="24"/>
          <w:szCs w:val="24"/>
          <w:u w:val="single"/>
          <w:lang w:val="en-US" w:eastAsia="en-US"/>
        </w:rPr>
        <w:pict>
          <v:roundrect id="_x0000_s1026" style="position:absolute;left:0;text-align:left;margin-left:359.25pt;margin-top:6.15pt;width:123.75pt;height:77.05pt;z-index:251660288" arcsize="10923f"/>
        </w:pict>
      </w:r>
    </w:p>
    <w:p w:rsidR="00870999" w:rsidRDefault="00EE0B27" w:rsidP="00870999">
      <w:pPr>
        <w:spacing w:after="0"/>
        <w:jc w:val="center"/>
        <w:rPr>
          <w:rFonts w:ascii="Times New Roman" w:hAnsi="Times New Roman"/>
          <w:b/>
          <w:sz w:val="24"/>
          <w:szCs w:val="24"/>
          <w:u w:val="single"/>
        </w:rPr>
      </w:pPr>
      <w:r w:rsidRPr="00EE0B27">
        <w:rPr>
          <w:rFonts w:ascii="Times New Roman" w:hAnsi="Times New Roman"/>
          <w:b/>
          <w:noProof/>
          <w:sz w:val="24"/>
          <w:szCs w:val="24"/>
          <w:u w:val="single"/>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368.25pt;margin-top:10.55pt;width:106.5pt;height:56.8pt;z-index:251661312" stroked="f">
            <v:textbox>
              <w:txbxContent>
                <w:p w:rsidR="00870999" w:rsidRDefault="00870999" w:rsidP="00870999">
                  <w:r>
                    <w:t xml:space="preserve">Attach a Self attested Passport Size Photo </w:t>
                  </w:r>
                </w:p>
              </w:txbxContent>
            </v:textbox>
          </v:shape>
        </w:pict>
      </w:r>
      <w:r w:rsidRPr="00EE0B27">
        <w:rPr>
          <w:rFonts w:ascii="Times New Roman" w:hAnsi="Times New Roman"/>
          <w:b/>
          <w:noProof/>
          <w:sz w:val="24"/>
          <w:szCs w:val="24"/>
          <w:u w:val="single"/>
          <w:lang w:val="en-US" w:eastAsia="en-US"/>
        </w:rPr>
        <w:pict>
          <v:shape id="_x0000_s1029" type="#_x0000_t202" style="position:absolute;left:0;text-align:left;margin-left:27pt;margin-top:1.45pt;width:137.25pt;height:21pt;z-index:251663360" stroked="f">
            <v:textbox>
              <w:txbxContent>
                <w:p w:rsidR="00870999" w:rsidRPr="00870999" w:rsidRDefault="00870999" w:rsidP="00870999"/>
              </w:txbxContent>
            </v:textbox>
          </v:shape>
        </w:pict>
      </w:r>
    </w:p>
    <w:p w:rsidR="00870999" w:rsidRDefault="00870999" w:rsidP="00870999">
      <w:pPr>
        <w:spacing w:after="0"/>
        <w:jc w:val="center"/>
        <w:rPr>
          <w:rFonts w:ascii="Times New Roman" w:hAnsi="Times New Roman"/>
          <w:b/>
          <w:sz w:val="24"/>
          <w:szCs w:val="24"/>
          <w:u w:val="single"/>
        </w:rPr>
      </w:pPr>
    </w:p>
    <w:p w:rsidR="00870999" w:rsidRDefault="00870999" w:rsidP="00870999">
      <w:pPr>
        <w:spacing w:after="0"/>
        <w:jc w:val="center"/>
        <w:rPr>
          <w:rFonts w:ascii="Times New Roman" w:hAnsi="Times New Roman"/>
          <w:b/>
          <w:sz w:val="24"/>
          <w:szCs w:val="24"/>
          <w:u w:val="single"/>
        </w:rPr>
      </w:pPr>
    </w:p>
    <w:p w:rsidR="00870999" w:rsidRDefault="00870999" w:rsidP="00870999">
      <w:pPr>
        <w:spacing w:after="0"/>
        <w:jc w:val="center"/>
        <w:rPr>
          <w:rFonts w:ascii="Times New Roman" w:hAnsi="Times New Roman"/>
          <w:b/>
          <w:sz w:val="24"/>
          <w:szCs w:val="24"/>
          <w:u w:val="single"/>
        </w:rPr>
      </w:pPr>
    </w:p>
    <w:p w:rsidR="00870999" w:rsidRDefault="00870999" w:rsidP="00870999">
      <w:pPr>
        <w:spacing w:after="0"/>
        <w:jc w:val="center"/>
        <w:rPr>
          <w:rFonts w:ascii="Times New Roman" w:hAnsi="Times New Roman"/>
          <w:b/>
          <w:sz w:val="24"/>
          <w:szCs w:val="24"/>
          <w:u w:val="single"/>
        </w:rPr>
      </w:pPr>
    </w:p>
    <w:p w:rsidR="00870999" w:rsidRDefault="00870999" w:rsidP="00870999">
      <w:pPr>
        <w:spacing w:after="0"/>
        <w:rPr>
          <w:rFonts w:ascii="Times New Roman" w:hAnsi="Times New Roman"/>
          <w:sz w:val="24"/>
          <w:szCs w:val="24"/>
        </w:rPr>
      </w:pPr>
      <w:r>
        <w:rPr>
          <w:rFonts w:ascii="Times New Roman" w:hAnsi="Times New Roman"/>
          <w:sz w:val="24"/>
          <w:szCs w:val="24"/>
        </w:rPr>
        <w:t xml:space="preserve">1. Name of Applicant            </w:t>
      </w:r>
      <w:r>
        <w:rPr>
          <w:rFonts w:ascii="Times New Roman" w:hAnsi="Times New Roman"/>
          <w:sz w:val="24"/>
          <w:szCs w:val="24"/>
        </w:rPr>
        <w:tab/>
        <w:t xml:space="preserve"> </w:t>
      </w:r>
      <w:r>
        <w:rPr>
          <w:rFonts w:ascii="Times New Roman" w:hAnsi="Times New Roman"/>
          <w:sz w:val="24"/>
          <w:szCs w:val="24"/>
        </w:rPr>
        <w:tab/>
      </w:r>
      <w:proofErr w:type="gramStart"/>
      <w:r>
        <w:rPr>
          <w:rFonts w:ascii="Times New Roman" w:hAnsi="Times New Roman"/>
          <w:sz w:val="24"/>
          <w:szCs w:val="24"/>
        </w:rPr>
        <w:t>:-</w:t>
      </w:r>
      <w:proofErr w:type="gramEnd"/>
      <w:r>
        <w:rPr>
          <w:rFonts w:ascii="Times New Roman" w:hAnsi="Times New Roman"/>
          <w:sz w:val="24"/>
          <w:szCs w:val="24"/>
        </w:rPr>
        <w:t xml:space="preserve"> _________________________________________</w:t>
      </w:r>
    </w:p>
    <w:p w:rsidR="00870999" w:rsidRPr="0061462C" w:rsidRDefault="00870999" w:rsidP="00870999">
      <w:pPr>
        <w:spacing w:after="0"/>
        <w:rPr>
          <w:rFonts w:ascii="Times New Roman" w:hAnsi="Times New Roman"/>
          <w:sz w:val="16"/>
          <w:szCs w:val="16"/>
        </w:rPr>
      </w:pPr>
    </w:p>
    <w:p w:rsidR="00870999" w:rsidRDefault="00870999" w:rsidP="00870999">
      <w:pPr>
        <w:spacing w:after="0"/>
        <w:rPr>
          <w:rFonts w:ascii="Times New Roman" w:hAnsi="Times New Roman"/>
          <w:sz w:val="24"/>
          <w:szCs w:val="24"/>
        </w:rPr>
      </w:pPr>
      <w:r>
        <w:rPr>
          <w:rFonts w:ascii="Times New Roman" w:hAnsi="Times New Roman"/>
          <w:sz w:val="24"/>
          <w:szCs w:val="24"/>
        </w:rPr>
        <w:t xml:space="preserve">2. Father’s Name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proofErr w:type="gramStart"/>
      <w:r>
        <w:rPr>
          <w:rFonts w:ascii="Times New Roman" w:hAnsi="Times New Roman"/>
          <w:sz w:val="24"/>
          <w:szCs w:val="24"/>
        </w:rPr>
        <w:t>:-</w:t>
      </w:r>
      <w:proofErr w:type="gramEnd"/>
      <w:r>
        <w:rPr>
          <w:rFonts w:ascii="Times New Roman" w:hAnsi="Times New Roman"/>
          <w:sz w:val="24"/>
          <w:szCs w:val="24"/>
        </w:rPr>
        <w:t xml:space="preserve"> ________________________________________</w:t>
      </w:r>
    </w:p>
    <w:p w:rsidR="00870999" w:rsidRPr="0061462C" w:rsidRDefault="00870999" w:rsidP="00870999">
      <w:pPr>
        <w:spacing w:after="0"/>
        <w:rPr>
          <w:rFonts w:ascii="Times New Roman" w:hAnsi="Times New Roman"/>
          <w:sz w:val="16"/>
          <w:szCs w:val="16"/>
        </w:rPr>
      </w:pPr>
    </w:p>
    <w:p w:rsidR="00870999" w:rsidRDefault="00870999" w:rsidP="00870999">
      <w:pPr>
        <w:spacing w:after="0"/>
        <w:rPr>
          <w:rFonts w:ascii="Times New Roman" w:hAnsi="Times New Roman"/>
          <w:sz w:val="24"/>
          <w:szCs w:val="24"/>
        </w:rPr>
      </w:pPr>
      <w:r>
        <w:rPr>
          <w:rFonts w:ascii="Times New Roman" w:hAnsi="Times New Roman"/>
          <w:sz w:val="24"/>
          <w:szCs w:val="24"/>
        </w:rPr>
        <w:t xml:space="preserve">3. Age as on 30.04.2015           </w:t>
      </w:r>
      <w:r>
        <w:rPr>
          <w:rFonts w:ascii="Times New Roman" w:hAnsi="Times New Roman"/>
          <w:sz w:val="24"/>
          <w:szCs w:val="24"/>
        </w:rPr>
        <w:tab/>
        <w:t xml:space="preserve"> :</w:t>
      </w:r>
      <w:proofErr w:type="gramStart"/>
      <w:r>
        <w:rPr>
          <w:rFonts w:ascii="Times New Roman" w:hAnsi="Times New Roman"/>
          <w:sz w:val="24"/>
          <w:szCs w:val="24"/>
        </w:rPr>
        <w:t>-  _</w:t>
      </w:r>
      <w:proofErr w:type="gramEnd"/>
      <w:r>
        <w:rPr>
          <w:rFonts w:ascii="Times New Roman" w:hAnsi="Times New Roman"/>
          <w:sz w:val="24"/>
          <w:szCs w:val="24"/>
        </w:rPr>
        <w:t>______ Years</w:t>
      </w:r>
      <w:r w:rsidRPr="00424CA0">
        <w:rPr>
          <w:rFonts w:ascii="Times New Roman" w:hAnsi="Times New Roman"/>
          <w:sz w:val="24"/>
          <w:szCs w:val="24"/>
        </w:rPr>
        <w:t xml:space="preserve"> </w:t>
      </w:r>
      <w:r>
        <w:rPr>
          <w:rFonts w:ascii="Times New Roman" w:hAnsi="Times New Roman"/>
          <w:sz w:val="24"/>
          <w:szCs w:val="24"/>
        </w:rPr>
        <w:t>________Months</w:t>
      </w:r>
      <w:r w:rsidRPr="00424CA0">
        <w:rPr>
          <w:rFonts w:ascii="Times New Roman" w:hAnsi="Times New Roman"/>
          <w:sz w:val="24"/>
          <w:szCs w:val="24"/>
        </w:rPr>
        <w:t xml:space="preserve"> </w:t>
      </w:r>
      <w:r>
        <w:rPr>
          <w:rFonts w:ascii="Times New Roman" w:hAnsi="Times New Roman"/>
          <w:sz w:val="24"/>
          <w:szCs w:val="24"/>
        </w:rPr>
        <w:t>________Days</w:t>
      </w:r>
    </w:p>
    <w:p w:rsidR="00870999" w:rsidRDefault="00870999" w:rsidP="00870999">
      <w:pPr>
        <w:spacing w:after="0"/>
        <w:rPr>
          <w:rFonts w:ascii="Times New Roman" w:hAnsi="Times New Roman"/>
          <w:sz w:val="24"/>
          <w:szCs w:val="24"/>
        </w:rPr>
      </w:pPr>
    </w:p>
    <w:p w:rsidR="00870999" w:rsidRDefault="00870999" w:rsidP="00870999">
      <w:pPr>
        <w:spacing w:after="0"/>
        <w:rPr>
          <w:rFonts w:ascii="Times New Roman" w:hAnsi="Times New Roman"/>
          <w:sz w:val="24"/>
          <w:szCs w:val="24"/>
        </w:rPr>
      </w:pPr>
      <w:r>
        <w:rPr>
          <w:rFonts w:ascii="Times New Roman" w:hAnsi="Times New Roman"/>
          <w:sz w:val="24"/>
          <w:szCs w:val="24"/>
        </w:rPr>
        <w:t>4. Qualification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w:t>
      </w:r>
    </w:p>
    <w:p w:rsidR="00870999" w:rsidRDefault="00870999" w:rsidP="00870999">
      <w:pPr>
        <w:spacing w:after="0"/>
        <w:rPr>
          <w:rFonts w:ascii="Times New Roman" w:hAnsi="Times New Roman"/>
          <w:sz w:val="24"/>
          <w:szCs w:val="24"/>
        </w:rPr>
      </w:pPr>
    </w:p>
    <w:p w:rsidR="00870999" w:rsidRDefault="00870999" w:rsidP="00870999">
      <w:pPr>
        <w:spacing w:after="0"/>
        <w:rPr>
          <w:rFonts w:ascii="Times New Roman" w:hAnsi="Times New Roman"/>
          <w:sz w:val="24"/>
          <w:szCs w:val="24"/>
        </w:rPr>
      </w:pPr>
      <w:r>
        <w:rPr>
          <w:rFonts w:ascii="Times New Roman" w:hAnsi="Times New Roman"/>
          <w:sz w:val="24"/>
          <w:szCs w:val="24"/>
        </w:rPr>
        <w:t>5. Permanent 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w:t>
      </w:r>
      <w:proofErr w:type="gramEnd"/>
      <w:r>
        <w:rPr>
          <w:rFonts w:ascii="Times New Roman" w:hAnsi="Times New Roman"/>
          <w:sz w:val="24"/>
          <w:szCs w:val="24"/>
        </w:rPr>
        <w:t xml:space="preserve"> _________________________________________</w:t>
      </w:r>
    </w:p>
    <w:p w:rsidR="00870999" w:rsidRPr="0061462C" w:rsidRDefault="00870999" w:rsidP="00870999">
      <w:pPr>
        <w:spacing w:after="0"/>
        <w:rPr>
          <w:rFonts w:ascii="Times New Roman" w:hAnsi="Times New Roman"/>
          <w:sz w:val="16"/>
          <w:szCs w:val="16"/>
        </w:rPr>
      </w:pPr>
    </w:p>
    <w:p w:rsidR="00870999" w:rsidRDefault="00870999" w:rsidP="0087099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__________________________________</w:t>
      </w:r>
    </w:p>
    <w:p w:rsidR="00870999" w:rsidRDefault="00870999" w:rsidP="00870999">
      <w:pPr>
        <w:spacing w:after="0"/>
        <w:rPr>
          <w:rFonts w:ascii="Times New Roman" w:hAnsi="Times New Roman"/>
          <w:sz w:val="24"/>
          <w:szCs w:val="24"/>
        </w:rPr>
      </w:pPr>
    </w:p>
    <w:p w:rsidR="00870999" w:rsidRDefault="00870999" w:rsidP="00870999">
      <w:pPr>
        <w:spacing w:after="0"/>
        <w:rPr>
          <w:rFonts w:ascii="Times New Roman" w:hAnsi="Times New Roman"/>
          <w:sz w:val="24"/>
          <w:szCs w:val="24"/>
        </w:rPr>
      </w:pPr>
      <w:r>
        <w:rPr>
          <w:rFonts w:ascii="Times New Roman" w:hAnsi="Times New Roman"/>
          <w:sz w:val="24"/>
          <w:szCs w:val="24"/>
        </w:rPr>
        <w:t>6. Address for Communication</w:t>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________________________________________</w:t>
      </w:r>
    </w:p>
    <w:p w:rsidR="00870999" w:rsidRDefault="00870999" w:rsidP="00870999">
      <w:pPr>
        <w:spacing w:after="0"/>
        <w:rPr>
          <w:rFonts w:ascii="Times New Roman" w:hAnsi="Times New Roman"/>
          <w:sz w:val="24"/>
          <w:szCs w:val="24"/>
        </w:rPr>
      </w:pPr>
    </w:p>
    <w:p w:rsidR="00870999" w:rsidRDefault="00870999" w:rsidP="0087099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w:t>
      </w:r>
    </w:p>
    <w:p w:rsidR="00870999" w:rsidRDefault="00870999" w:rsidP="00870999">
      <w:pPr>
        <w:spacing w:after="0"/>
        <w:rPr>
          <w:rFonts w:ascii="Times New Roman" w:hAnsi="Times New Roman"/>
          <w:sz w:val="24"/>
          <w:szCs w:val="24"/>
        </w:rPr>
      </w:pPr>
    </w:p>
    <w:p w:rsidR="00870999" w:rsidRDefault="00870999" w:rsidP="00870999">
      <w:pPr>
        <w:spacing w:after="0"/>
        <w:rPr>
          <w:rFonts w:ascii="Times New Roman" w:hAnsi="Times New Roman"/>
          <w:sz w:val="24"/>
          <w:szCs w:val="24"/>
        </w:rPr>
      </w:pPr>
      <w:r>
        <w:rPr>
          <w:rFonts w:ascii="Times New Roman" w:hAnsi="Times New Roman"/>
          <w:sz w:val="24"/>
          <w:szCs w:val="24"/>
        </w:rPr>
        <w:t>7. Telephone 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 Mob No___________</w:t>
      </w:r>
    </w:p>
    <w:p w:rsidR="00870999" w:rsidRDefault="00870999" w:rsidP="00870999">
      <w:pPr>
        <w:spacing w:after="0"/>
        <w:rPr>
          <w:rFonts w:ascii="Times New Roman" w:hAnsi="Times New Roman"/>
          <w:sz w:val="24"/>
          <w:szCs w:val="24"/>
        </w:rPr>
      </w:pPr>
    </w:p>
    <w:p w:rsidR="00870999" w:rsidRDefault="00870999" w:rsidP="00870999">
      <w:pPr>
        <w:spacing w:after="0"/>
        <w:rPr>
          <w:rFonts w:ascii="Times New Roman" w:hAnsi="Times New Roman"/>
          <w:sz w:val="24"/>
          <w:szCs w:val="24"/>
        </w:rPr>
      </w:pPr>
      <w:r>
        <w:rPr>
          <w:rFonts w:ascii="Times New Roman" w:hAnsi="Times New Roman"/>
          <w:sz w:val="24"/>
          <w:szCs w:val="24"/>
        </w:rPr>
        <w:t>8. Email 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w:t>
      </w:r>
    </w:p>
    <w:p w:rsidR="00870999" w:rsidRDefault="00870999" w:rsidP="00870999">
      <w:pPr>
        <w:spacing w:after="0"/>
        <w:rPr>
          <w:rFonts w:ascii="Times New Roman" w:hAnsi="Times New Roman"/>
          <w:sz w:val="24"/>
          <w:szCs w:val="24"/>
        </w:rPr>
      </w:pPr>
    </w:p>
    <w:p w:rsidR="00870999" w:rsidRDefault="00870999" w:rsidP="00870999">
      <w:pPr>
        <w:spacing w:after="0"/>
        <w:rPr>
          <w:rFonts w:ascii="Times New Roman" w:hAnsi="Times New Roman"/>
          <w:sz w:val="24"/>
          <w:szCs w:val="24"/>
        </w:rPr>
      </w:pPr>
      <w:r>
        <w:rPr>
          <w:rFonts w:ascii="Times New Roman" w:hAnsi="Times New Roman"/>
          <w:sz w:val="24"/>
          <w:szCs w:val="24"/>
        </w:rPr>
        <w:t>8. Month and Year of Retirement from Bank</w:t>
      </w:r>
      <w:r>
        <w:rPr>
          <w:rFonts w:ascii="Times New Roman" w:hAnsi="Times New Roman"/>
          <w:sz w:val="24"/>
          <w:szCs w:val="24"/>
        </w:rPr>
        <w:tab/>
        <w:t>:-___________________________________</w:t>
      </w:r>
    </w:p>
    <w:p w:rsidR="00870999" w:rsidRDefault="00870999" w:rsidP="00870999">
      <w:pPr>
        <w:spacing w:after="0"/>
        <w:rPr>
          <w:rFonts w:ascii="Times New Roman" w:hAnsi="Times New Roman"/>
          <w:sz w:val="24"/>
          <w:szCs w:val="24"/>
        </w:rPr>
      </w:pPr>
    </w:p>
    <w:p w:rsidR="00870999" w:rsidRDefault="00870999" w:rsidP="00870999">
      <w:pPr>
        <w:spacing w:after="0"/>
        <w:rPr>
          <w:rFonts w:ascii="Times New Roman" w:hAnsi="Times New Roman"/>
          <w:sz w:val="24"/>
          <w:szCs w:val="24"/>
        </w:rPr>
      </w:pPr>
      <w:r>
        <w:rPr>
          <w:rFonts w:ascii="Times New Roman" w:hAnsi="Times New Roman"/>
          <w:sz w:val="24"/>
          <w:szCs w:val="24"/>
        </w:rPr>
        <w:t xml:space="preserve">9. Name of the Bank from where </w:t>
      </w:r>
      <w:proofErr w:type="gramStart"/>
      <w:r>
        <w:rPr>
          <w:rFonts w:ascii="Times New Roman" w:hAnsi="Times New Roman"/>
          <w:sz w:val="24"/>
          <w:szCs w:val="24"/>
        </w:rPr>
        <w:t>Retired :</w:t>
      </w:r>
      <w:proofErr w:type="gramEnd"/>
      <w:r>
        <w:rPr>
          <w:rFonts w:ascii="Times New Roman" w:hAnsi="Times New Roman"/>
          <w:sz w:val="24"/>
          <w:szCs w:val="24"/>
        </w:rPr>
        <w:t>-______________________________________</w:t>
      </w:r>
    </w:p>
    <w:p w:rsidR="00870999" w:rsidRPr="0061462C" w:rsidRDefault="00870999" w:rsidP="00870999">
      <w:pPr>
        <w:spacing w:after="0"/>
        <w:rPr>
          <w:rFonts w:ascii="Times New Roman" w:hAnsi="Times New Roman"/>
          <w:sz w:val="16"/>
          <w:szCs w:val="16"/>
        </w:rPr>
      </w:pPr>
    </w:p>
    <w:p w:rsidR="00870999" w:rsidRDefault="00870999" w:rsidP="00870999">
      <w:pPr>
        <w:spacing w:after="0"/>
        <w:rPr>
          <w:rFonts w:ascii="Times New Roman" w:hAnsi="Times New Roman"/>
          <w:sz w:val="24"/>
          <w:szCs w:val="24"/>
        </w:rPr>
      </w:pPr>
      <w:r>
        <w:rPr>
          <w:rFonts w:ascii="Times New Roman" w:hAnsi="Times New Roman"/>
          <w:sz w:val="24"/>
          <w:szCs w:val="24"/>
        </w:rPr>
        <w:t xml:space="preserve">10. Designation when Retired:-…………………………………………………………..  </w:t>
      </w:r>
    </w:p>
    <w:p w:rsidR="00870999" w:rsidRDefault="00870999" w:rsidP="00870999">
      <w:pPr>
        <w:spacing w:after="0"/>
        <w:rPr>
          <w:rFonts w:ascii="Times New Roman" w:hAnsi="Times New Roman"/>
          <w:sz w:val="24"/>
          <w:szCs w:val="24"/>
        </w:rPr>
      </w:pPr>
      <w:r>
        <w:rPr>
          <w:rFonts w:ascii="Times New Roman" w:hAnsi="Times New Roman"/>
          <w:sz w:val="24"/>
          <w:szCs w:val="24"/>
        </w:rPr>
        <w:t xml:space="preserve"> </w:t>
      </w:r>
    </w:p>
    <w:p w:rsidR="00870999" w:rsidRDefault="00870999" w:rsidP="00870999">
      <w:pPr>
        <w:spacing w:after="0"/>
        <w:rPr>
          <w:rFonts w:ascii="Times New Roman" w:hAnsi="Times New Roman"/>
          <w:sz w:val="24"/>
          <w:szCs w:val="24"/>
        </w:rPr>
      </w:pPr>
      <w:r>
        <w:rPr>
          <w:rFonts w:ascii="Times New Roman" w:hAnsi="Times New Roman"/>
          <w:sz w:val="24"/>
          <w:szCs w:val="24"/>
        </w:rPr>
        <w:t>12. Joined the Bank as (post)</w:t>
      </w:r>
      <w:r>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  _</w:t>
      </w:r>
      <w:proofErr w:type="gramEnd"/>
      <w:r>
        <w:rPr>
          <w:rFonts w:ascii="Times New Roman" w:hAnsi="Times New Roman"/>
          <w:sz w:val="24"/>
          <w:szCs w:val="24"/>
        </w:rPr>
        <w:t>_______________________________________</w:t>
      </w:r>
    </w:p>
    <w:p w:rsidR="00870999" w:rsidRDefault="00870999" w:rsidP="00870999">
      <w:pPr>
        <w:spacing w:after="0"/>
        <w:rPr>
          <w:rFonts w:ascii="Times New Roman" w:hAnsi="Times New Roman"/>
          <w:sz w:val="24"/>
          <w:szCs w:val="24"/>
        </w:rPr>
      </w:pPr>
    </w:p>
    <w:p w:rsidR="00870999" w:rsidRDefault="00870999" w:rsidP="00870999">
      <w:pPr>
        <w:spacing w:after="0"/>
        <w:rPr>
          <w:rFonts w:ascii="Times New Roman" w:hAnsi="Times New Roman"/>
          <w:sz w:val="24"/>
          <w:szCs w:val="24"/>
        </w:rPr>
      </w:pPr>
    </w:p>
    <w:p w:rsidR="00870999" w:rsidRDefault="00870999" w:rsidP="00870999">
      <w:pPr>
        <w:spacing w:after="0"/>
        <w:rPr>
          <w:rFonts w:ascii="Times New Roman" w:hAnsi="Times New Roman"/>
          <w:sz w:val="24"/>
          <w:szCs w:val="24"/>
        </w:rPr>
      </w:pPr>
    </w:p>
    <w:p w:rsidR="00870999" w:rsidRDefault="00870999" w:rsidP="00870999">
      <w:pPr>
        <w:spacing w:after="0"/>
        <w:rPr>
          <w:rFonts w:ascii="Times New Roman" w:hAnsi="Times New Roman"/>
          <w:sz w:val="24"/>
          <w:szCs w:val="24"/>
        </w:rPr>
      </w:pPr>
    </w:p>
    <w:p w:rsidR="00870999" w:rsidRDefault="00870999" w:rsidP="00870999">
      <w:pPr>
        <w:spacing w:after="0"/>
        <w:rPr>
          <w:rFonts w:ascii="Times New Roman" w:hAnsi="Times New Roman"/>
          <w:sz w:val="24"/>
          <w:szCs w:val="24"/>
        </w:rPr>
      </w:pPr>
    </w:p>
    <w:p w:rsidR="00870999" w:rsidRDefault="00870999" w:rsidP="00870999">
      <w:pPr>
        <w:spacing w:after="0"/>
        <w:rPr>
          <w:rFonts w:ascii="Times New Roman" w:hAnsi="Times New Roman"/>
          <w:sz w:val="24"/>
          <w:szCs w:val="24"/>
        </w:rPr>
      </w:pPr>
      <w:r>
        <w:rPr>
          <w:rFonts w:ascii="Times New Roman" w:hAnsi="Times New Roman"/>
          <w:sz w:val="24"/>
          <w:szCs w:val="24"/>
        </w:rPr>
        <w:t>13</w:t>
      </w:r>
      <w:proofErr w:type="gramStart"/>
      <w:r>
        <w:rPr>
          <w:rFonts w:ascii="Times New Roman" w:hAnsi="Times New Roman"/>
          <w:sz w:val="24"/>
          <w:szCs w:val="24"/>
        </w:rPr>
        <w:t>.Total</w:t>
      </w:r>
      <w:proofErr w:type="gramEnd"/>
      <w:r>
        <w:rPr>
          <w:rFonts w:ascii="Times New Roman" w:hAnsi="Times New Roman"/>
          <w:sz w:val="24"/>
          <w:szCs w:val="24"/>
        </w:rPr>
        <w:t xml:space="preserve"> Service in the Bank</w:t>
      </w:r>
      <w:r>
        <w:rPr>
          <w:rFonts w:ascii="Times New Roman" w:hAnsi="Times New Roman"/>
          <w:sz w:val="24"/>
          <w:szCs w:val="24"/>
        </w:rPr>
        <w:tab/>
      </w:r>
      <w:r>
        <w:rPr>
          <w:rFonts w:ascii="Times New Roman" w:hAnsi="Times New Roman"/>
          <w:sz w:val="24"/>
          <w:szCs w:val="24"/>
        </w:rPr>
        <w:tab/>
        <w:t>:-  ________________ Years ____________Month</w:t>
      </w:r>
    </w:p>
    <w:p w:rsidR="00870999" w:rsidRPr="0061462C" w:rsidRDefault="00870999" w:rsidP="00870999">
      <w:pPr>
        <w:spacing w:after="0"/>
        <w:rPr>
          <w:rFonts w:ascii="Times New Roman" w:hAnsi="Times New Roman"/>
          <w:sz w:val="16"/>
          <w:szCs w:val="16"/>
        </w:rPr>
      </w:pPr>
    </w:p>
    <w:p w:rsidR="00870999" w:rsidRDefault="00870999" w:rsidP="00870999">
      <w:pPr>
        <w:spacing w:after="0"/>
        <w:ind w:left="3600" w:hanging="3600"/>
        <w:rPr>
          <w:rFonts w:ascii="Times New Roman" w:hAnsi="Times New Roman"/>
          <w:sz w:val="24"/>
          <w:szCs w:val="24"/>
        </w:rPr>
      </w:pPr>
      <w:r>
        <w:rPr>
          <w:rFonts w:ascii="Times New Roman" w:hAnsi="Times New Roman"/>
          <w:sz w:val="24"/>
          <w:szCs w:val="24"/>
        </w:rPr>
        <w:t xml:space="preserve">14. Retired in the official Grade /Rank   </w:t>
      </w:r>
      <w:r>
        <w:rPr>
          <w:rFonts w:ascii="Times New Roman" w:hAnsi="Times New Roman"/>
          <w:sz w:val="24"/>
          <w:szCs w:val="24"/>
        </w:rPr>
        <w:tab/>
      </w:r>
      <w:proofErr w:type="gramStart"/>
      <w:r>
        <w:rPr>
          <w:rFonts w:ascii="Times New Roman" w:hAnsi="Times New Roman"/>
          <w:sz w:val="24"/>
          <w:szCs w:val="24"/>
        </w:rPr>
        <w:t>:-</w:t>
      </w:r>
      <w:proofErr w:type="gramEnd"/>
      <w:r>
        <w:rPr>
          <w:rFonts w:ascii="Times New Roman" w:hAnsi="Times New Roman"/>
          <w:sz w:val="24"/>
          <w:szCs w:val="24"/>
        </w:rPr>
        <w:t xml:space="preserve">  ………………………………………..</w:t>
      </w:r>
    </w:p>
    <w:p w:rsidR="00870999" w:rsidRDefault="00870999" w:rsidP="00870999">
      <w:pPr>
        <w:spacing w:after="0"/>
        <w:ind w:left="3600" w:hanging="3600"/>
        <w:rPr>
          <w:rFonts w:ascii="Times New Roman" w:hAnsi="Times New Roman"/>
          <w:sz w:val="24"/>
          <w:szCs w:val="24"/>
        </w:rPr>
      </w:pPr>
    </w:p>
    <w:p w:rsidR="00870999" w:rsidRDefault="00870999" w:rsidP="00870999">
      <w:pPr>
        <w:spacing w:after="0"/>
        <w:ind w:left="3600" w:hanging="3600"/>
        <w:rPr>
          <w:rFonts w:ascii="Times New Roman" w:hAnsi="Times New Roman"/>
          <w:sz w:val="24"/>
          <w:szCs w:val="24"/>
        </w:rPr>
      </w:pPr>
      <w:r>
        <w:rPr>
          <w:rFonts w:ascii="Times New Roman" w:hAnsi="Times New Roman"/>
          <w:sz w:val="24"/>
          <w:szCs w:val="24"/>
        </w:rPr>
        <w:t xml:space="preserve">15. Nature of Retirement </w:t>
      </w:r>
      <w:r>
        <w:rPr>
          <w:rFonts w:ascii="Times New Roman" w:hAnsi="Times New Roman"/>
          <w:sz w:val="24"/>
          <w:szCs w:val="24"/>
        </w:rPr>
        <w:tab/>
      </w:r>
      <w:proofErr w:type="gramStart"/>
      <w:r>
        <w:rPr>
          <w:rFonts w:ascii="Times New Roman" w:hAnsi="Times New Roman"/>
          <w:sz w:val="24"/>
          <w:szCs w:val="24"/>
        </w:rPr>
        <w:t>:-</w:t>
      </w:r>
      <w:proofErr w:type="gramEnd"/>
      <w:r>
        <w:rPr>
          <w:rFonts w:ascii="Times New Roman" w:hAnsi="Times New Roman"/>
          <w:sz w:val="24"/>
          <w:szCs w:val="24"/>
        </w:rPr>
        <w:t xml:space="preserve"> a) Exit Policy  b)  Superannuation  c)  V.R.S (Please Tick)</w:t>
      </w:r>
    </w:p>
    <w:p w:rsidR="00870999" w:rsidRDefault="00870999" w:rsidP="00870999">
      <w:pPr>
        <w:spacing w:after="0"/>
        <w:rPr>
          <w:rFonts w:ascii="Times New Roman" w:hAnsi="Times New Roman"/>
          <w:sz w:val="24"/>
          <w:szCs w:val="24"/>
        </w:rPr>
      </w:pPr>
      <w:r>
        <w:rPr>
          <w:rFonts w:ascii="Times New Roman" w:hAnsi="Times New Roman"/>
          <w:sz w:val="24"/>
          <w:szCs w:val="24"/>
        </w:rPr>
        <w:t>14</w:t>
      </w:r>
      <w:proofErr w:type="gramStart"/>
      <w:r>
        <w:rPr>
          <w:rFonts w:ascii="Times New Roman" w:hAnsi="Times New Roman"/>
          <w:sz w:val="24"/>
          <w:szCs w:val="24"/>
        </w:rPr>
        <w:t>.Worked</w:t>
      </w:r>
      <w:proofErr w:type="gramEnd"/>
      <w:r>
        <w:rPr>
          <w:rFonts w:ascii="Times New Roman" w:hAnsi="Times New Roman"/>
          <w:sz w:val="24"/>
          <w:szCs w:val="24"/>
        </w:rPr>
        <w:t xml:space="preserve"> as :-</w:t>
      </w:r>
    </w:p>
    <w:p w:rsidR="00870999" w:rsidRDefault="00870999" w:rsidP="00870999">
      <w:pPr>
        <w:pStyle w:val="ListParagraph"/>
        <w:numPr>
          <w:ilvl w:val="0"/>
          <w:numId w:val="40"/>
        </w:numPr>
        <w:spacing w:after="0"/>
        <w:ind w:hanging="590"/>
        <w:rPr>
          <w:rFonts w:ascii="Times New Roman" w:hAnsi="Times New Roman"/>
          <w:sz w:val="24"/>
          <w:szCs w:val="24"/>
        </w:rPr>
      </w:pPr>
      <w:r w:rsidRPr="001A7E1E">
        <w:rPr>
          <w:rFonts w:ascii="Times New Roman" w:hAnsi="Times New Roman"/>
          <w:sz w:val="24"/>
          <w:szCs w:val="24"/>
        </w:rPr>
        <w:t>OJM I</w:t>
      </w:r>
      <w:r>
        <w:rPr>
          <w:rFonts w:ascii="Times New Roman" w:hAnsi="Times New Roman"/>
          <w:sz w:val="24"/>
          <w:szCs w:val="24"/>
        </w:rPr>
        <w:t xml:space="preserve"> /equivalent </w:t>
      </w:r>
      <w:r w:rsidRPr="001A7E1E">
        <w:rPr>
          <w:rFonts w:ascii="Times New Roman" w:hAnsi="Times New Roman"/>
          <w:sz w:val="24"/>
          <w:szCs w:val="24"/>
        </w:rPr>
        <w:t xml:space="preserve"> </w:t>
      </w:r>
      <w:r w:rsidRPr="001A7E1E">
        <w:rPr>
          <w:rFonts w:ascii="Times New Roman" w:hAnsi="Times New Roman"/>
          <w:sz w:val="24"/>
          <w:szCs w:val="24"/>
        </w:rPr>
        <w:tab/>
        <w:t>:- _______ Years</w:t>
      </w:r>
    </w:p>
    <w:p w:rsidR="00870999" w:rsidRDefault="00870999" w:rsidP="00870999">
      <w:pPr>
        <w:pStyle w:val="ListParagraph"/>
        <w:numPr>
          <w:ilvl w:val="0"/>
          <w:numId w:val="40"/>
        </w:numPr>
        <w:spacing w:after="0"/>
        <w:ind w:hanging="590"/>
        <w:rPr>
          <w:rFonts w:ascii="Times New Roman" w:hAnsi="Times New Roman"/>
          <w:sz w:val="24"/>
          <w:szCs w:val="24"/>
        </w:rPr>
      </w:pPr>
      <w:r w:rsidRPr="001A7E1E">
        <w:rPr>
          <w:rFonts w:ascii="Times New Roman" w:hAnsi="Times New Roman"/>
          <w:sz w:val="24"/>
          <w:szCs w:val="24"/>
        </w:rPr>
        <w:t>MM II</w:t>
      </w:r>
      <w:r>
        <w:rPr>
          <w:rFonts w:ascii="Times New Roman" w:hAnsi="Times New Roman"/>
          <w:sz w:val="24"/>
          <w:szCs w:val="24"/>
        </w:rPr>
        <w:t>/</w:t>
      </w:r>
      <w:r w:rsidRPr="00B70D5E">
        <w:rPr>
          <w:rFonts w:ascii="Times New Roman" w:hAnsi="Times New Roman"/>
          <w:sz w:val="24"/>
          <w:szCs w:val="24"/>
        </w:rPr>
        <w:t xml:space="preserve"> </w:t>
      </w:r>
      <w:r>
        <w:rPr>
          <w:rFonts w:ascii="Times New Roman" w:hAnsi="Times New Roman"/>
          <w:sz w:val="24"/>
          <w:szCs w:val="24"/>
        </w:rPr>
        <w:t xml:space="preserve">equivalent </w:t>
      </w:r>
      <w:r w:rsidRPr="001A7E1E">
        <w:rPr>
          <w:rFonts w:ascii="Times New Roman" w:hAnsi="Times New Roman"/>
          <w:sz w:val="24"/>
          <w:szCs w:val="24"/>
        </w:rPr>
        <w:t xml:space="preserve">  :-_______ Years</w:t>
      </w:r>
    </w:p>
    <w:p w:rsidR="00870999" w:rsidRDefault="00870999" w:rsidP="00870999">
      <w:pPr>
        <w:pStyle w:val="ListParagraph"/>
        <w:numPr>
          <w:ilvl w:val="0"/>
          <w:numId w:val="40"/>
        </w:numPr>
        <w:spacing w:after="0"/>
        <w:ind w:hanging="590"/>
        <w:rPr>
          <w:rFonts w:ascii="Times New Roman" w:hAnsi="Times New Roman"/>
          <w:sz w:val="24"/>
          <w:szCs w:val="24"/>
        </w:rPr>
      </w:pPr>
      <w:r w:rsidRPr="001A7E1E">
        <w:rPr>
          <w:rFonts w:ascii="Times New Roman" w:hAnsi="Times New Roman"/>
          <w:sz w:val="24"/>
          <w:szCs w:val="24"/>
        </w:rPr>
        <w:t>MM III</w:t>
      </w:r>
      <w:r>
        <w:rPr>
          <w:rFonts w:ascii="Times New Roman" w:hAnsi="Times New Roman"/>
          <w:sz w:val="24"/>
          <w:szCs w:val="24"/>
        </w:rPr>
        <w:t>/</w:t>
      </w:r>
      <w:r w:rsidRPr="00B70D5E">
        <w:rPr>
          <w:rFonts w:ascii="Times New Roman" w:hAnsi="Times New Roman"/>
          <w:sz w:val="24"/>
          <w:szCs w:val="24"/>
        </w:rPr>
        <w:t xml:space="preserve"> </w:t>
      </w:r>
      <w:r>
        <w:rPr>
          <w:rFonts w:ascii="Times New Roman" w:hAnsi="Times New Roman"/>
          <w:sz w:val="24"/>
          <w:szCs w:val="24"/>
        </w:rPr>
        <w:t xml:space="preserve">equivalent </w:t>
      </w:r>
      <w:r w:rsidRPr="001A7E1E">
        <w:rPr>
          <w:rFonts w:ascii="Times New Roman" w:hAnsi="Times New Roman"/>
          <w:sz w:val="24"/>
          <w:szCs w:val="24"/>
        </w:rPr>
        <w:t xml:space="preserve">  :-_______ Years</w:t>
      </w:r>
    </w:p>
    <w:p w:rsidR="00870999" w:rsidRDefault="00870999" w:rsidP="00870999">
      <w:pPr>
        <w:pStyle w:val="ListParagraph"/>
        <w:numPr>
          <w:ilvl w:val="0"/>
          <w:numId w:val="40"/>
        </w:numPr>
        <w:spacing w:after="0"/>
        <w:ind w:left="1843" w:firstLine="0"/>
        <w:rPr>
          <w:rFonts w:ascii="Times New Roman" w:hAnsi="Times New Roman"/>
          <w:sz w:val="24"/>
          <w:szCs w:val="24"/>
        </w:rPr>
      </w:pPr>
      <w:r w:rsidRPr="001A7E1E">
        <w:rPr>
          <w:rFonts w:ascii="Times New Roman" w:hAnsi="Times New Roman"/>
          <w:sz w:val="24"/>
          <w:szCs w:val="24"/>
        </w:rPr>
        <w:t xml:space="preserve">    SM Scale IV</w:t>
      </w:r>
      <w:r>
        <w:rPr>
          <w:rFonts w:ascii="Times New Roman" w:hAnsi="Times New Roman"/>
          <w:sz w:val="24"/>
          <w:szCs w:val="24"/>
        </w:rPr>
        <w:t>/</w:t>
      </w:r>
      <w:r w:rsidRPr="00B70D5E">
        <w:rPr>
          <w:rFonts w:ascii="Times New Roman" w:hAnsi="Times New Roman"/>
          <w:sz w:val="24"/>
          <w:szCs w:val="24"/>
        </w:rPr>
        <w:t xml:space="preserve"> </w:t>
      </w:r>
      <w:r>
        <w:rPr>
          <w:rFonts w:ascii="Times New Roman" w:hAnsi="Times New Roman"/>
          <w:sz w:val="24"/>
          <w:szCs w:val="24"/>
        </w:rPr>
        <w:t xml:space="preserve">equivalent </w:t>
      </w:r>
      <w:r w:rsidRPr="001A7E1E">
        <w:rPr>
          <w:rFonts w:ascii="Times New Roman" w:hAnsi="Times New Roman"/>
          <w:sz w:val="24"/>
          <w:szCs w:val="24"/>
        </w:rPr>
        <w:t xml:space="preserve"> :- ________Years</w:t>
      </w:r>
    </w:p>
    <w:p w:rsidR="00870999" w:rsidRPr="001A7E1E" w:rsidRDefault="00870999" w:rsidP="00870999">
      <w:pPr>
        <w:pStyle w:val="ListParagraph"/>
        <w:numPr>
          <w:ilvl w:val="0"/>
          <w:numId w:val="40"/>
        </w:numPr>
        <w:spacing w:after="0"/>
        <w:ind w:left="1843" w:firstLine="0"/>
        <w:rPr>
          <w:rFonts w:ascii="Times New Roman" w:hAnsi="Times New Roman"/>
          <w:sz w:val="24"/>
          <w:szCs w:val="24"/>
        </w:rPr>
      </w:pPr>
      <w:r>
        <w:rPr>
          <w:rFonts w:ascii="Times New Roman" w:hAnsi="Times New Roman"/>
          <w:sz w:val="24"/>
          <w:szCs w:val="24"/>
        </w:rPr>
        <w:t xml:space="preserve">    </w:t>
      </w:r>
      <w:r w:rsidRPr="001A7E1E">
        <w:rPr>
          <w:rFonts w:ascii="Times New Roman" w:hAnsi="Times New Roman"/>
          <w:sz w:val="24"/>
          <w:szCs w:val="24"/>
        </w:rPr>
        <w:t>Scale  V</w:t>
      </w:r>
      <w:r>
        <w:rPr>
          <w:rFonts w:ascii="Times New Roman" w:hAnsi="Times New Roman"/>
          <w:sz w:val="24"/>
          <w:szCs w:val="24"/>
        </w:rPr>
        <w:t>/ an Above</w:t>
      </w:r>
      <w:r w:rsidRPr="001A7E1E">
        <w:rPr>
          <w:rFonts w:ascii="Times New Roman" w:hAnsi="Times New Roman"/>
          <w:sz w:val="24"/>
          <w:szCs w:val="24"/>
        </w:rPr>
        <w:tab/>
      </w:r>
      <w:r>
        <w:rPr>
          <w:rFonts w:ascii="Times New Roman" w:hAnsi="Times New Roman"/>
          <w:sz w:val="24"/>
          <w:szCs w:val="24"/>
        </w:rPr>
        <w:t xml:space="preserve"> /</w:t>
      </w:r>
      <w:r w:rsidRPr="00B70D5E">
        <w:rPr>
          <w:rFonts w:ascii="Times New Roman" w:hAnsi="Times New Roman"/>
          <w:sz w:val="24"/>
          <w:szCs w:val="24"/>
        </w:rPr>
        <w:t xml:space="preserve"> </w:t>
      </w:r>
      <w:r>
        <w:rPr>
          <w:rFonts w:ascii="Times New Roman" w:hAnsi="Times New Roman"/>
          <w:sz w:val="24"/>
          <w:szCs w:val="24"/>
        </w:rPr>
        <w:t xml:space="preserve">equivalent </w:t>
      </w:r>
      <w:r w:rsidRPr="001A7E1E">
        <w:rPr>
          <w:rFonts w:ascii="Times New Roman" w:hAnsi="Times New Roman"/>
          <w:sz w:val="24"/>
          <w:szCs w:val="24"/>
        </w:rPr>
        <w:t xml:space="preserve"> </w:t>
      </w:r>
      <w:r>
        <w:rPr>
          <w:rFonts w:ascii="Times New Roman" w:hAnsi="Times New Roman"/>
          <w:sz w:val="24"/>
          <w:szCs w:val="24"/>
        </w:rPr>
        <w:t xml:space="preserve">     </w:t>
      </w:r>
      <w:r w:rsidRPr="001A7E1E">
        <w:rPr>
          <w:rFonts w:ascii="Times New Roman" w:hAnsi="Times New Roman"/>
          <w:sz w:val="24"/>
          <w:szCs w:val="24"/>
        </w:rPr>
        <w:t>:- ________Years</w:t>
      </w:r>
    </w:p>
    <w:p w:rsidR="00870999" w:rsidRDefault="00870999" w:rsidP="00870999">
      <w:pPr>
        <w:spacing w:after="0"/>
        <w:rPr>
          <w:rFonts w:ascii="Times New Roman" w:hAnsi="Times New Roman"/>
          <w:sz w:val="24"/>
          <w:szCs w:val="24"/>
        </w:rPr>
      </w:pPr>
    </w:p>
    <w:p w:rsidR="00870999" w:rsidRPr="00424CA0" w:rsidRDefault="00870999" w:rsidP="00870999">
      <w:pPr>
        <w:spacing w:after="0"/>
        <w:rPr>
          <w:rFonts w:ascii="Times New Roman" w:hAnsi="Times New Roman"/>
          <w:sz w:val="24"/>
          <w:szCs w:val="24"/>
          <w:u w:val="single"/>
        </w:rPr>
      </w:pPr>
      <w:r>
        <w:rPr>
          <w:rFonts w:ascii="Times New Roman" w:hAnsi="Times New Roman"/>
          <w:sz w:val="24"/>
          <w:szCs w:val="24"/>
        </w:rPr>
        <w:t>15</w:t>
      </w:r>
      <w:r w:rsidRPr="001A7E1E">
        <w:rPr>
          <w:rFonts w:ascii="Times New Roman" w:hAnsi="Times New Roman"/>
          <w:sz w:val="24"/>
          <w:szCs w:val="24"/>
        </w:rPr>
        <w:t>.</w:t>
      </w:r>
      <w:r>
        <w:rPr>
          <w:rFonts w:ascii="Times New Roman" w:hAnsi="Times New Roman"/>
          <w:sz w:val="24"/>
          <w:szCs w:val="24"/>
        </w:rPr>
        <w:t xml:space="preserve">   </w:t>
      </w:r>
      <w:r w:rsidRPr="00424CA0">
        <w:rPr>
          <w:rFonts w:ascii="Times New Roman" w:hAnsi="Times New Roman"/>
          <w:sz w:val="24"/>
          <w:szCs w:val="24"/>
          <w:u w:val="single"/>
        </w:rPr>
        <w:t>Assignment held during the service period.</w:t>
      </w:r>
    </w:p>
    <w:p w:rsidR="00870999" w:rsidRDefault="00870999" w:rsidP="00870999">
      <w:pPr>
        <w:spacing w:after="0"/>
        <w:rPr>
          <w:rFonts w:ascii="Times New Roman" w:hAnsi="Times New Roman"/>
          <w:sz w:val="24"/>
          <w:szCs w:val="24"/>
        </w:rPr>
      </w:pPr>
    </w:p>
    <w:tbl>
      <w:tblPr>
        <w:tblStyle w:val="TableGrid"/>
        <w:tblW w:w="0" w:type="auto"/>
        <w:tblLook w:val="04A0"/>
      </w:tblPr>
      <w:tblGrid>
        <w:gridCol w:w="1043"/>
        <w:gridCol w:w="2217"/>
        <w:gridCol w:w="2236"/>
        <w:gridCol w:w="3483"/>
      </w:tblGrid>
      <w:tr w:rsidR="00870999" w:rsidTr="00870999">
        <w:tc>
          <w:tcPr>
            <w:tcW w:w="1043" w:type="dxa"/>
          </w:tcPr>
          <w:p w:rsidR="00870999" w:rsidRDefault="00870999" w:rsidP="004F4C66">
            <w:pPr>
              <w:jc w:val="center"/>
              <w:rPr>
                <w:rFonts w:ascii="Times New Roman" w:hAnsi="Times New Roman"/>
                <w:sz w:val="24"/>
                <w:szCs w:val="24"/>
              </w:rPr>
            </w:pPr>
            <w:proofErr w:type="spellStart"/>
            <w:r>
              <w:rPr>
                <w:rFonts w:ascii="Times New Roman" w:hAnsi="Times New Roman"/>
                <w:sz w:val="24"/>
                <w:szCs w:val="24"/>
              </w:rPr>
              <w:t>Sl</w:t>
            </w:r>
            <w:proofErr w:type="spellEnd"/>
            <w:r>
              <w:rPr>
                <w:rFonts w:ascii="Times New Roman" w:hAnsi="Times New Roman"/>
                <w:sz w:val="24"/>
                <w:szCs w:val="24"/>
              </w:rPr>
              <w:t xml:space="preserve"> No.</w:t>
            </w:r>
          </w:p>
        </w:tc>
        <w:tc>
          <w:tcPr>
            <w:tcW w:w="2217" w:type="dxa"/>
          </w:tcPr>
          <w:p w:rsidR="00870999" w:rsidRDefault="00870999" w:rsidP="004F4C66">
            <w:pPr>
              <w:jc w:val="center"/>
              <w:rPr>
                <w:rFonts w:ascii="Times New Roman" w:hAnsi="Times New Roman"/>
                <w:sz w:val="24"/>
                <w:szCs w:val="24"/>
              </w:rPr>
            </w:pPr>
            <w:r>
              <w:rPr>
                <w:rFonts w:ascii="Times New Roman" w:hAnsi="Times New Roman"/>
                <w:sz w:val="24"/>
                <w:szCs w:val="24"/>
              </w:rPr>
              <w:t>Name of the Post Held</w:t>
            </w:r>
          </w:p>
        </w:tc>
        <w:tc>
          <w:tcPr>
            <w:tcW w:w="2236" w:type="dxa"/>
          </w:tcPr>
          <w:p w:rsidR="00870999" w:rsidRDefault="00870999" w:rsidP="004F4C66">
            <w:pPr>
              <w:jc w:val="center"/>
              <w:rPr>
                <w:rFonts w:ascii="Times New Roman" w:hAnsi="Times New Roman"/>
                <w:sz w:val="24"/>
                <w:szCs w:val="24"/>
              </w:rPr>
            </w:pPr>
            <w:r>
              <w:rPr>
                <w:rFonts w:ascii="Times New Roman" w:hAnsi="Times New Roman"/>
                <w:sz w:val="24"/>
                <w:szCs w:val="24"/>
              </w:rPr>
              <w:t>No. of Years.</w:t>
            </w:r>
          </w:p>
        </w:tc>
        <w:tc>
          <w:tcPr>
            <w:tcW w:w="3483" w:type="dxa"/>
          </w:tcPr>
          <w:p w:rsidR="00870999" w:rsidRDefault="00870999" w:rsidP="004F4C66">
            <w:pPr>
              <w:jc w:val="center"/>
              <w:rPr>
                <w:rFonts w:ascii="Times New Roman" w:hAnsi="Times New Roman"/>
                <w:sz w:val="24"/>
                <w:szCs w:val="24"/>
              </w:rPr>
            </w:pPr>
            <w:r>
              <w:rPr>
                <w:rFonts w:ascii="Times New Roman" w:hAnsi="Times New Roman"/>
                <w:sz w:val="24"/>
                <w:szCs w:val="24"/>
              </w:rPr>
              <w:t xml:space="preserve">Job Responsibility/ key achievements </w:t>
            </w:r>
          </w:p>
        </w:tc>
      </w:tr>
      <w:tr w:rsidR="00870999" w:rsidTr="00870999">
        <w:trPr>
          <w:trHeight w:val="596"/>
        </w:trPr>
        <w:tc>
          <w:tcPr>
            <w:tcW w:w="1043" w:type="dxa"/>
          </w:tcPr>
          <w:p w:rsidR="00870999" w:rsidRDefault="00870999" w:rsidP="004F4C66">
            <w:pPr>
              <w:rPr>
                <w:rFonts w:ascii="Times New Roman" w:hAnsi="Times New Roman"/>
                <w:sz w:val="24"/>
                <w:szCs w:val="24"/>
              </w:rPr>
            </w:pPr>
          </w:p>
        </w:tc>
        <w:tc>
          <w:tcPr>
            <w:tcW w:w="2217" w:type="dxa"/>
          </w:tcPr>
          <w:p w:rsidR="00870999" w:rsidRDefault="00870999" w:rsidP="004F4C66">
            <w:pPr>
              <w:rPr>
                <w:rFonts w:ascii="Times New Roman" w:hAnsi="Times New Roman"/>
                <w:sz w:val="24"/>
                <w:szCs w:val="24"/>
              </w:rPr>
            </w:pPr>
          </w:p>
        </w:tc>
        <w:tc>
          <w:tcPr>
            <w:tcW w:w="2236" w:type="dxa"/>
          </w:tcPr>
          <w:p w:rsidR="00870999" w:rsidRDefault="00870999" w:rsidP="004F4C66">
            <w:pPr>
              <w:rPr>
                <w:rFonts w:ascii="Times New Roman" w:hAnsi="Times New Roman"/>
                <w:sz w:val="24"/>
                <w:szCs w:val="24"/>
              </w:rPr>
            </w:pPr>
          </w:p>
        </w:tc>
        <w:tc>
          <w:tcPr>
            <w:tcW w:w="3483" w:type="dxa"/>
          </w:tcPr>
          <w:p w:rsidR="00870999" w:rsidRDefault="00870999" w:rsidP="004F4C66">
            <w:pPr>
              <w:rPr>
                <w:rFonts w:ascii="Times New Roman" w:hAnsi="Times New Roman"/>
                <w:sz w:val="24"/>
                <w:szCs w:val="24"/>
              </w:rPr>
            </w:pPr>
          </w:p>
        </w:tc>
      </w:tr>
      <w:tr w:rsidR="00870999" w:rsidTr="00870999">
        <w:trPr>
          <w:trHeight w:val="563"/>
        </w:trPr>
        <w:tc>
          <w:tcPr>
            <w:tcW w:w="1043" w:type="dxa"/>
          </w:tcPr>
          <w:p w:rsidR="00870999" w:rsidRDefault="00870999" w:rsidP="004F4C66">
            <w:pPr>
              <w:rPr>
                <w:rFonts w:ascii="Times New Roman" w:hAnsi="Times New Roman"/>
                <w:sz w:val="24"/>
                <w:szCs w:val="24"/>
              </w:rPr>
            </w:pPr>
          </w:p>
        </w:tc>
        <w:tc>
          <w:tcPr>
            <w:tcW w:w="2217" w:type="dxa"/>
          </w:tcPr>
          <w:p w:rsidR="00870999" w:rsidRDefault="00870999" w:rsidP="004F4C66">
            <w:pPr>
              <w:rPr>
                <w:rFonts w:ascii="Times New Roman" w:hAnsi="Times New Roman"/>
                <w:sz w:val="24"/>
                <w:szCs w:val="24"/>
              </w:rPr>
            </w:pPr>
          </w:p>
        </w:tc>
        <w:tc>
          <w:tcPr>
            <w:tcW w:w="2236" w:type="dxa"/>
          </w:tcPr>
          <w:p w:rsidR="00870999" w:rsidRDefault="00870999" w:rsidP="004F4C66">
            <w:pPr>
              <w:rPr>
                <w:rFonts w:ascii="Times New Roman" w:hAnsi="Times New Roman"/>
                <w:sz w:val="24"/>
                <w:szCs w:val="24"/>
              </w:rPr>
            </w:pPr>
          </w:p>
        </w:tc>
        <w:tc>
          <w:tcPr>
            <w:tcW w:w="3483" w:type="dxa"/>
          </w:tcPr>
          <w:p w:rsidR="00870999" w:rsidRDefault="00870999" w:rsidP="004F4C66">
            <w:pPr>
              <w:rPr>
                <w:rFonts w:ascii="Times New Roman" w:hAnsi="Times New Roman"/>
                <w:sz w:val="24"/>
                <w:szCs w:val="24"/>
              </w:rPr>
            </w:pPr>
          </w:p>
        </w:tc>
      </w:tr>
    </w:tbl>
    <w:p w:rsidR="00870999" w:rsidRDefault="00870999" w:rsidP="00870999">
      <w:pPr>
        <w:spacing w:after="0"/>
        <w:rPr>
          <w:rFonts w:ascii="Times New Roman" w:hAnsi="Times New Roman"/>
          <w:sz w:val="24"/>
          <w:szCs w:val="24"/>
        </w:rPr>
      </w:pPr>
    </w:p>
    <w:p w:rsidR="00870999" w:rsidRDefault="00870999" w:rsidP="00870999">
      <w:pPr>
        <w:spacing w:after="0"/>
        <w:rPr>
          <w:rFonts w:ascii="Times New Roman" w:hAnsi="Times New Roman"/>
          <w:sz w:val="24"/>
          <w:szCs w:val="24"/>
        </w:rPr>
      </w:pPr>
      <w:r>
        <w:rPr>
          <w:rFonts w:ascii="Times New Roman" w:hAnsi="Times New Roman"/>
          <w:sz w:val="24"/>
          <w:szCs w:val="24"/>
        </w:rPr>
        <w:t xml:space="preserve">16. Trainings attended /conducted on Agriculture, Rural Development, SHG Bank </w:t>
      </w:r>
      <w:proofErr w:type="gramStart"/>
      <w:r>
        <w:rPr>
          <w:rFonts w:ascii="Times New Roman" w:hAnsi="Times New Roman"/>
          <w:sz w:val="24"/>
          <w:szCs w:val="24"/>
        </w:rPr>
        <w:t>Linkage.:</w:t>
      </w:r>
      <w:proofErr w:type="gramEnd"/>
      <w:r>
        <w:rPr>
          <w:rFonts w:ascii="Times New Roman" w:hAnsi="Times New Roman"/>
          <w:sz w:val="24"/>
          <w:szCs w:val="24"/>
        </w:rPr>
        <w:t>- __________________________________________________________________________________________________________________________________________________</w:t>
      </w:r>
    </w:p>
    <w:p w:rsidR="00870999" w:rsidRPr="00870999" w:rsidRDefault="00870999" w:rsidP="00870999">
      <w:pPr>
        <w:spacing w:after="0"/>
        <w:rPr>
          <w:rFonts w:ascii="Times New Roman" w:hAnsi="Times New Roman"/>
          <w:b/>
          <w:i/>
          <w:sz w:val="24"/>
          <w:szCs w:val="24"/>
        </w:rPr>
      </w:pPr>
      <w:r w:rsidRPr="00870999">
        <w:rPr>
          <w:rFonts w:ascii="Times New Roman" w:hAnsi="Times New Roman"/>
          <w:b/>
          <w:sz w:val="24"/>
          <w:szCs w:val="24"/>
        </w:rPr>
        <w:t xml:space="preserve">N.B:- </w:t>
      </w:r>
      <w:r w:rsidRPr="00870999">
        <w:rPr>
          <w:rFonts w:ascii="Times New Roman" w:hAnsi="Times New Roman"/>
          <w:b/>
          <w:i/>
          <w:sz w:val="24"/>
          <w:szCs w:val="24"/>
        </w:rPr>
        <w:t xml:space="preserve">Attach </w:t>
      </w:r>
      <w:r>
        <w:rPr>
          <w:rFonts w:ascii="Times New Roman" w:hAnsi="Times New Roman"/>
          <w:b/>
          <w:i/>
          <w:sz w:val="24"/>
          <w:szCs w:val="24"/>
        </w:rPr>
        <w:t>photocopy of documents of above information.</w:t>
      </w:r>
    </w:p>
    <w:p w:rsidR="00870999" w:rsidRDefault="00870999" w:rsidP="00870999">
      <w:pPr>
        <w:spacing w:after="0"/>
        <w:rPr>
          <w:rFonts w:ascii="Times New Roman" w:hAnsi="Times New Roman"/>
          <w:sz w:val="24"/>
          <w:szCs w:val="24"/>
        </w:rPr>
      </w:pPr>
    </w:p>
    <w:p w:rsidR="00870999" w:rsidRDefault="00870999" w:rsidP="00870999">
      <w:pPr>
        <w:spacing w:after="0"/>
        <w:rPr>
          <w:rFonts w:ascii="Times New Roman" w:hAnsi="Times New Roman"/>
          <w:sz w:val="24"/>
          <w:szCs w:val="24"/>
        </w:rPr>
      </w:pPr>
      <w:r w:rsidRPr="005B55C2">
        <w:rPr>
          <w:rFonts w:ascii="Times New Roman" w:hAnsi="Times New Roman"/>
          <w:sz w:val="24"/>
          <w:szCs w:val="24"/>
        </w:rPr>
        <w:t>I</w:t>
      </w:r>
      <w:r>
        <w:rPr>
          <w:rFonts w:ascii="Times New Roman" w:hAnsi="Times New Roman"/>
          <w:sz w:val="24"/>
          <w:szCs w:val="24"/>
        </w:rPr>
        <w:t xml:space="preserve"> hereby declare that the information</w:t>
      </w:r>
      <w:r w:rsidRPr="005B55C2">
        <w:rPr>
          <w:rFonts w:ascii="Times New Roman" w:hAnsi="Times New Roman"/>
          <w:sz w:val="24"/>
          <w:szCs w:val="24"/>
        </w:rPr>
        <w:t xml:space="preserve"> furnished above are true and correct to the best of my knowledge </w:t>
      </w:r>
    </w:p>
    <w:p w:rsidR="00870999" w:rsidRDefault="00870999" w:rsidP="00870999">
      <w:pPr>
        <w:spacing w:after="0"/>
        <w:rPr>
          <w:rFonts w:ascii="Times New Roman" w:hAnsi="Times New Roman"/>
          <w:sz w:val="24"/>
          <w:szCs w:val="24"/>
        </w:rPr>
      </w:pPr>
    </w:p>
    <w:p w:rsidR="00870999" w:rsidRDefault="00870999" w:rsidP="00870999">
      <w:pPr>
        <w:spacing w:after="0"/>
        <w:rPr>
          <w:rFonts w:ascii="Times New Roman" w:hAnsi="Times New Roman"/>
          <w:sz w:val="24"/>
          <w:szCs w:val="24"/>
        </w:rPr>
      </w:pPr>
      <w:proofErr w:type="gramStart"/>
      <w:r>
        <w:rPr>
          <w:rFonts w:ascii="Times New Roman" w:hAnsi="Times New Roman"/>
          <w:sz w:val="24"/>
          <w:szCs w:val="24"/>
        </w:rPr>
        <w:t>Date :</w:t>
      </w:r>
      <w:proofErr w:type="gramEnd"/>
      <w:r>
        <w:rPr>
          <w:rFonts w:ascii="Times New Roman" w:hAnsi="Times New Roman"/>
          <w:sz w:val="24"/>
          <w:szCs w:val="24"/>
        </w:rPr>
        <w:t>-</w:t>
      </w:r>
    </w:p>
    <w:p w:rsidR="00870999" w:rsidRDefault="00870999" w:rsidP="00870999">
      <w:pPr>
        <w:spacing w:after="0"/>
        <w:rPr>
          <w:rFonts w:ascii="Times New Roman" w:hAnsi="Times New Roman"/>
          <w:sz w:val="24"/>
          <w:szCs w:val="24"/>
        </w:rPr>
      </w:pPr>
      <w:proofErr w:type="gramStart"/>
      <w:r>
        <w:rPr>
          <w:rFonts w:ascii="Times New Roman" w:hAnsi="Times New Roman"/>
          <w:sz w:val="24"/>
          <w:szCs w:val="24"/>
        </w:rPr>
        <w:t>Place :</w:t>
      </w:r>
      <w:proofErr w:type="gramEnd"/>
      <w:r>
        <w:rPr>
          <w:rFonts w:ascii="Times New Roman" w:hAnsi="Times New Roman"/>
          <w:sz w:val="24"/>
          <w:szCs w:val="24"/>
        </w:rPr>
        <w:t>-</w:t>
      </w:r>
    </w:p>
    <w:p w:rsidR="00870999" w:rsidRPr="000F6C69" w:rsidRDefault="00870999" w:rsidP="00870999">
      <w:pPr>
        <w:spacing w:after="0"/>
        <w:rPr>
          <w:b/>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 of Applicant</w:t>
      </w:r>
    </w:p>
    <w:p w:rsidR="007D6DBF" w:rsidRPr="007D6DBF" w:rsidRDefault="00653671" w:rsidP="009D7FB0">
      <w:pPr>
        <w:tabs>
          <w:tab w:val="left" w:pos="426"/>
        </w:tabs>
        <w:suppressAutoHyphens/>
        <w:spacing w:after="0" w:line="240" w:lineRule="auto"/>
        <w:ind w:left="426"/>
        <w:rPr>
          <w:rFonts w:ascii="Arial" w:hAnsi="Arial" w:cs="Arial"/>
          <w:color w:val="000000"/>
          <w:spacing w:val="-2"/>
          <w:sz w:val="28"/>
          <w:szCs w:val="28"/>
        </w:rPr>
      </w:pPr>
      <w:r w:rsidRPr="007D6DBF">
        <w:rPr>
          <w:rFonts w:ascii="Arial" w:hAnsi="Arial" w:cs="Arial"/>
          <w:color w:val="000000"/>
          <w:spacing w:val="-2"/>
          <w:sz w:val="28"/>
          <w:szCs w:val="28"/>
        </w:rPr>
        <w:tab/>
      </w:r>
      <w:r w:rsidRPr="007D6DBF">
        <w:rPr>
          <w:rFonts w:ascii="Arial" w:hAnsi="Arial" w:cs="Arial"/>
          <w:color w:val="000000"/>
          <w:spacing w:val="-2"/>
          <w:sz w:val="28"/>
          <w:szCs w:val="28"/>
        </w:rPr>
        <w:tab/>
      </w:r>
    </w:p>
    <w:sectPr w:rsidR="007D6DBF" w:rsidRPr="007D6DBF" w:rsidSect="00587916">
      <w:headerReference w:type="default" r:id="rId10"/>
      <w:footerReference w:type="default" r:id="rId11"/>
      <w:pgSz w:w="12240" w:h="15840"/>
      <w:pgMar w:top="1440" w:right="1350" w:bottom="245" w:left="2127" w:header="270"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DDB" w:rsidRPr="00F25B1D" w:rsidRDefault="00CB3DDB" w:rsidP="00F25B1D">
      <w:pPr>
        <w:pStyle w:val="Footer"/>
      </w:pPr>
    </w:p>
  </w:endnote>
  <w:endnote w:type="continuationSeparator" w:id="1">
    <w:p w:rsidR="00CB3DDB" w:rsidRDefault="00CB3DDB" w:rsidP="00C31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21" w:rsidRPr="00416B5F" w:rsidRDefault="00C31A21" w:rsidP="00C31A21">
    <w:pPr>
      <w:pStyle w:val="Footer"/>
      <w:jc w:val="center"/>
      <w:rPr>
        <w:rFonts w:ascii="Arial" w:hAnsi="Arial" w:cs="Arial"/>
        <w:b/>
        <w:bCs/>
        <w:color w:val="AE4038"/>
      </w:rPr>
    </w:pPr>
    <w:r w:rsidRPr="00416B5F">
      <w:rPr>
        <w:rFonts w:ascii="Arial" w:hAnsi="Arial" w:cs="Arial"/>
        <w:b/>
        <w:bCs/>
        <w:color w:val="AE4038"/>
      </w:rPr>
      <w:t>SIRD Campus, Unit VIII, Bhubaneswar 751012, Odisha</w:t>
    </w:r>
  </w:p>
  <w:p w:rsidR="00C31A21" w:rsidRPr="00416B5F" w:rsidRDefault="00C31A21" w:rsidP="00C31A21">
    <w:pPr>
      <w:pStyle w:val="Footer"/>
      <w:jc w:val="center"/>
      <w:rPr>
        <w:b/>
        <w:bCs/>
        <w:color w:val="AE4038"/>
      </w:rPr>
    </w:pPr>
    <w:r w:rsidRPr="00416B5F">
      <w:rPr>
        <w:rFonts w:ascii="Arial" w:hAnsi="Arial" w:cs="Arial"/>
        <w:b/>
        <w:bCs/>
        <w:color w:val="AE4038"/>
      </w:rPr>
      <w:t>Tel: 0674 2560166, 2560126, Mail: s</w:t>
    </w:r>
    <w:r w:rsidR="00E50CF9">
      <w:rPr>
        <w:rFonts w:ascii="Arial" w:hAnsi="Arial" w:cs="Arial"/>
        <w:b/>
        <w:bCs/>
        <w:color w:val="AE4038"/>
      </w:rPr>
      <w:t>mmu</w:t>
    </w:r>
    <w:r w:rsidRPr="00416B5F">
      <w:rPr>
        <w:rFonts w:ascii="Arial" w:hAnsi="Arial" w:cs="Arial"/>
        <w:b/>
        <w:bCs/>
        <w:color w:val="AE4038"/>
      </w:rPr>
      <w:t>.</w:t>
    </w:r>
    <w:r w:rsidR="00E50CF9">
      <w:rPr>
        <w:rFonts w:ascii="Arial" w:hAnsi="Arial" w:cs="Arial"/>
        <w:b/>
        <w:bCs/>
        <w:color w:val="AE4038"/>
      </w:rPr>
      <w:t>olm</w:t>
    </w:r>
    <w:r w:rsidRPr="00416B5F">
      <w:rPr>
        <w:rFonts w:ascii="Arial" w:hAnsi="Arial" w:cs="Arial"/>
        <w:b/>
        <w:bCs/>
        <w:color w:val="AE4038"/>
      </w:rPr>
      <w: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DDB" w:rsidRDefault="00CB3DDB" w:rsidP="00C31A21">
      <w:pPr>
        <w:spacing w:after="0" w:line="240" w:lineRule="auto"/>
      </w:pPr>
      <w:r>
        <w:separator/>
      </w:r>
    </w:p>
  </w:footnote>
  <w:footnote w:type="continuationSeparator" w:id="1">
    <w:p w:rsidR="00CB3DDB" w:rsidRDefault="00CB3DDB" w:rsidP="00C31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21" w:rsidRPr="001B0F8C" w:rsidRDefault="00A36723" w:rsidP="00F25B1D">
    <w:pPr>
      <w:pStyle w:val="Header"/>
      <w:tabs>
        <w:tab w:val="clear" w:pos="4680"/>
        <w:tab w:val="center" w:pos="4500"/>
      </w:tabs>
      <w:jc w:val="center"/>
      <w:rPr>
        <w:noProof/>
        <w:sz w:val="16"/>
        <w:szCs w:val="16"/>
        <w:lang w:val="en-US" w:eastAsia="en-US"/>
      </w:rPr>
    </w:pPr>
    <w:r>
      <w:rPr>
        <w:noProof/>
        <w:sz w:val="20"/>
        <w:szCs w:val="20"/>
      </w:rPr>
      <w:drawing>
        <wp:inline distT="0" distB="0" distL="0" distR="0">
          <wp:extent cx="8001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52475"/>
                  </a:xfrm>
                  <a:prstGeom prst="rect">
                    <a:avLst/>
                  </a:prstGeom>
                  <a:noFill/>
                  <a:ln w="9525">
                    <a:noFill/>
                    <a:miter lim="800000"/>
                    <a:headEnd/>
                    <a:tailEnd/>
                  </a:ln>
                </pic:spPr>
              </pic:pic>
            </a:graphicData>
          </a:graphic>
        </wp:inline>
      </w:drawing>
    </w:r>
  </w:p>
  <w:p w:rsidR="00CE5D28" w:rsidRDefault="00EE0B27" w:rsidP="00CE5D28">
    <w:pPr>
      <w:pStyle w:val="Header"/>
      <w:tabs>
        <w:tab w:val="clear" w:pos="4680"/>
        <w:tab w:val="center" w:pos="4500"/>
      </w:tabs>
      <w:rPr>
        <w:szCs w:val="28"/>
      </w:rPr>
    </w:pPr>
    <w:r w:rsidRPr="00EE0B27">
      <w:rPr>
        <w:noProof/>
        <w:szCs w:val="28"/>
        <w:lang w:val="en-US" w:eastAsia="en-US" w:bidi="or-IN"/>
      </w:rPr>
      <w:pict>
        <v:rect id="_x0000_s12291" style="position:absolute;margin-left:-132pt;margin-top:2.2pt;width:868.15pt;height:55.5pt;z-index:-251658752" fillcolor="#ae4038">
          <v:textbox style="mso-next-textbox:#_x0000_s12291">
            <w:txbxContent>
              <w:p w:rsidR="00416B5F" w:rsidRPr="00621FB7" w:rsidRDefault="00C319D0" w:rsidP="00C319D0">
                <w:pPr>
                  <w:spacing w:after="0" w:line="240" w:lineRule="auto"/>
                  <w:rPr>
                    <w:rFonts w:ascii="Arial" w:hAnsi="Arial" w:cs="Arial"/>
                    <w:b/>
                    <w:bCs/>
                    <w:color w:val="FFFF00"/>
                    <w:sz w:val="24"/>
                  </w:rPr>
                </w:pPr>
                <w:r>
                  <w:rPr>
                    <w:rFonts w:ascii="Arial" w:hAnsi="Arial" w:cs="Arial"/>
                    <w:b/>
                    <w:bCs/>
                    <w:color w:val="FFFF00"/>
                    <w:sz w:val="32"/>
                  </w:rPr>
                  <w:t xml:space="preserve">  </w:t>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sidR="00F9056D">
                  <w:rPr>
                    <w:rFonts w:ascii="Arial" w:hAnsi="Arial" w:cs="Arial"/>
                    <w:b/>
                    <w:bCs/>
                    <w:color w:val="FFFF00"/>
                    <w:sz w:val="32"/>
                  </w:rPr>
                  <w:t xml:space="preserve">          </w:t>
                </w:r>
                <w:r w:rsidR="009C52A8">
                  <w:rPr>
                    <w:rFonts w:ascii="Arial" w:hAnsi="Arial" w:cs="Arial"/>
                    <w:b/>
                    <w:bCs/>
                    <w:color w:val="FFFF00"/>
                    <w:sz w:val="32"/>
                  </w:rPr>
                  <w:t xml:space="preserve">    </w:t>
                </w:r>
                <w:r w:rsidR="00416B5F" w:rsidRPr="00621FB7">
                  <w:rPr>
                    <w:rFonts w:ascii="Arial" w:hAnsi="Arial" w:cs="Arial"/>
                    <w:b/>
                    <w:bCs/>
                    <w:color w:val="FFFF00"/>
                    <w:sz w:val="24"/>
                  </w:rPr>
                  <w:t>Odisha Livelihoods Mission</w:t>
                </w:r>
              </w:p>
              <w:p w:rsidR="00416B5F" w:rsidRPr="00621FB7" w:rsidRDefault="00F9056D" w:rsidP="00C319D0">
                <w:pPr>
                  <w:spacing w:after="0" w:line="240" w:lineRule="auto"/>
                  <w:ind w:left="3600" w:firstLine="720"/>
                  <w:rPr>
                    <w:rFonts w:ascii="Arial" w:hAnsi="Arial" w:cs="Arial"/>
                    <w:b/>
                    <w:bCs/>
                    <w:color w:val="FFFF00"/>
                    <w:sz w:val="24"/>
                  </w:rPr>
                </w:pPr>
                <w:r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416B5F" w:rsidRPr="00621FB7">
                  <w:rPr>
                    <w:rFonts w:ascii="Arial" w:hAnsi="Arial" w:cs="Arial"/>
                    <w:b/>
                    <w:bCs/>
                    <w:color w:val="FFFF00"/>
                    <w:sz w:val="24"/>
                  </w:rPr>
                  <w:t>Panchayati Raj Department</w:t>
                </w:r>
              </w:p>
              <w:p w:rsidR="009E75C6" w:rsidRPr="009E75C6" w:rsidRDefault="00C319D0" w:rsidP="00621FB7">
                <w:pPr>
                  <w:spacing w:after="0" w:line="240" w:lineRule="auto"/>
                  <w:ind w:left="4320"/>
                  <w:rPr>
                    <w:rFonts w:ascii="Arial" w:hAnsi="Arial" w:cs="Arial"/>
                    <w:b/>
                    <w:bCs/>
                    <w:color w:val="FFFF00"/>
                    <w:sz w:val="32"/>
                  </w:rPr>
                </w:pPr>
                <w:r w:rsidRPr="00621FB7">
                  <w:rPr>
                    <w:rFonts w:ascii="Arial" w:hAnsi="Arial" w:cs="Arial"/>
                    <w:b/>
                    <w:bCs/>
                    <w:color w:val="FFFF00"/>
                    <w:sz w:val="24"/>
                  </w:rPr>
                  <w:t xml:space="preserve">    </w:t>
                </w:r>
                <w:r w:rsidR="00F9056D"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F9056D"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416B5F" w:rsidRPr="00621FB7">
                  <w:rPr>
                    <w:rFonts w:ascii="Arial" w:hAnsi="Arial" w:cs="Arial"/>
                    <w:b/>
                    <w:bCs/>
                    <w:color w:val="FFFF00"/>
                    <w:sz w:val="24"/>
                  </w:rPr>
                  <w:t>Government of Odisha</w:t>
                </w:r>
              </w:p>
            </w:txbxContent>
          </v:textbox>
        </v:rect>
      </w:pict>
    </w:r>
  </w:p>
  <w:p w:rsidR="001B0F8C" w:rsidRPr="00416B5F" w:rsidRDefault="001B0F8C" w:rsidP="00CE5D28">
    <w:pPr>
      <w:pStyle w:val="Header"/>
      <w:tabs>
        <w:tab w:val="clear" w:pos="4680"/>
        <w:tab w:val="center" w:pos="4500"/>
      </w:tabs>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1440"/>
        </w:tabs>
        <w:ind w:left="1440" w:hanging="360"/>
      </w:pPr>
      <w:rPr>
        <w:rFonts w:ascii="Symbol" w:hAnsi="Symbol"/>
      </w:rPr>
    </w:lvl>
  </w:abstractNum>
  <w:abstractNum w:abstractNumId="1">
    <w:nsid w:val="01C470BF"/>
    <w:multiLevelType w:val="multilevel"/>
    <w:tmpl w:val="520ABF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6D6C5F"/>
    <w:multiLevelType w:val="hybridMultilevel"/>
    <w:tmpl w:val="B9300298"/>
    <w:lvl w:ilvl="0" w:tplc="F08496B6">
      <w:start w:val="1"/>
      <w:numFmt w:val="decimal"/>
      <w:lvlText w:val="%1."/>
      <w:lvlJc w:val="left"/>
      <w:pPr>
        <w:ind w:left="1080" w:hanging="360"/>
      </w:pPr>
      <w:rPr>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31AC4"/>
    <w:multiLevelType w:val="hybridMultilevel"/>
    <w:tmpl w:val="0C8E28C8"/>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2D6A09"/>
    <w:multiLevelType w:val="singleLevel"/>
    <w:tmpl w:val="04090003"/>
    <w:lvl w:ilvl="0">
      <w:start w:val="1"/>
      <w:numFmt w:val="bullet"/>
      <w:pStyle w:val="NormalRenumbered"/>
      <w:lvlText w:val=""/>
      <w:lvlJc w:val="left"/>
      <w:pPr>
        <w:tabs>
          <w:tab w:val="num" w:pos="360"/>
        </w:tabs>
        <w:ind w:left="360" w:hanging="360"/>
      </w:pPr>
      <w:rPr>
        <w:rFonts w:ascii="Symbol" w:hAnsi="Symbol" w:cs="Times New Roman" w:hint="default"/>
      </w:rPr>
    </w:lvl>
  </w:abstractNum>
  <w:abstractNum w:abstractNumId="5">
    <w:nsid w:val="0CD15E19"/>
    <w:multiLevelType w:val="hybridMultilevel"/>
    <w:tmpl w:val="3CA8891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
    <w:nsid w:val="1159416E"/>
    <w:multiLevelType w:val="hybridMultilevel"/>
    <w:tmpl w:val="A3FC74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7D7AF3"/>
    <w:multiLevelType w:val="hybridMultilevel"/>
    <w:tmpl w:val="34C838D6"/>
    <w:lvl w:ilvl="0" w:tplc="283E34F6">
      <w:start w:val="1"/>
      <w:numFmt w:val="decimal"/>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1D1618CD"/>
    <w:multiLevelType w:val="hybridMultilevel"/>
    <w:tmpl w:val="4D94B152"/>
    <w:lvl w:ilvl="0" w:tplc="A94A10F2">
      <w:start w:val="1"/>
      <w:numFmt w:val="lowerLetter"/>
      <w:lvlText w:val="(%1)"/>
      <w:lvlJc w:val="left"/>
      <w:pPr>
        <w:ind w:left="2433" w:hanging="360"/>
      </w:pPr>
      <w:rPr>
        <w:rFonts w:hint="default"/>
      </w:r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9">
    <w:nsid w:val="1FE542CC"/>
    <w:multiLevelType w:val="hybridMultilevel"/>
    <w:tmpl w:val="AC42D5F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57EAC"/>
    <w:multiLevelType w:val="hybridMultilevel"/>
    <w:tmpl w:val="D87831C8"/>
    <w:lvl w:ilvl="0" w:tplc="0AE075C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AC68A1"/>
    <w:multiLevelType w:val="hybridMultilevel"/>
    <w:tmpl w:val="1A2C6BD8"/>
    <w:lvl w:ilvl="0" w:tplc="807CBD7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
    <w:nsid w:val="22E27855"/>
    <w:multiLevelType w:val="hybridMultilevel"/>
    <w:tmpl w:val="418E4BE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3814B70"/>
    <w:multiLevelType w:val="hybridMultilevel"/>
    <w:tmpl w:val="852455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F9D44FD"/>
    <w:multiLevelType w:val="hybridMultilevel"/>
    <w:tmpl w:val="3140C8F4"/>
    <w:lvl w:ilvl="0" w:tplc="62EA1C82">
      <w:start w:val="1"/>
      <w:numFmt w:val="decimal"/>
      <w:lvlText w:val="%1."/>
      <w:lvlJc w:val="left"/>
      <w:pPr>
        <w:ind w:left="780" w:hanging="360"/>
      </w:pPr>
      <w:rPr>
        <w:rFonts w:hint="default"/>
        <w:b w:val="0"/>
        <w:sz w:val="22"/>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2FF868FE"/>
    <w:multiLevelType w:val="hybridMultilevel"/>
    <w:tmpl w:val="8EA25802"/>
    <w:lvl w:ilvl="0" w:tplc="E99C89F6">
      <w:start w:val="1"/>
      <w:numFmt w:val="bullet"/>
      <w:lvlText w:val=""/>
      <w:lvlJc w:val="left"/>
      <w:pPr>
        <w:tabs>
          <w:tab w:val="num" w:pos="360"/>
        </w:tabs>
        <w:ind w:left="360" w:hanging="360"/>
      </w:pPr>
      <w:rPr>
        <w:rFonts w:ascii="Wingdings" w:hAnsi="Wingdings" w:hint="default"/>
      </w:rPr>
    </w:lvl>
    <w:lvl w:ilvl="1" w:tplc="04090019">
      <w:start w:val="1"/>
      <w:numFmt w:val="bullet"/>
      <w:lvlText w:val=""/>
      <w:lvlJc w:val="left"/>
      <w:pPr>
        <w:tabs>
          <w:tab w:val="num" w:pos="1080"/>
        </w:tabs>
        <w:ind w:left="1080" w:hanging="360"/>
      </w:pPr>
      <w:rPr>
        <w:rFonts w:ascii="Symbol" w:hAnsi="Symbol" w:hint="default"/>
        <w:color w:val="auto"/>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nsid w:val="3150151F"/>
    <w:multiLevelType w:val="hybridMultilevel"/>
    <w:tmpl w:val="51C2C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19439E6"/>
    <w:multiLevelType w:val="multilevel"/>
    <w:tmpl w:val="0466387C"/>
    <w:lvl w:ilvl="0">
      <w:start w:val="1"/>
      <w:numFmt w:val="none"/>
      <w:pStyle w:val="Heading1a"/>
      <w:suff w:val="nothing"/>
      <w:lvlText w:val="%1"/>
      <w:lvlJc w:val="left"/>
      <w:pPr>
        <w:ind w:left="0" w:firstLine="0"/>
      </w:pPr>
      <w:rPr>
        <w:rFonts w:cs="Times New Roman"/>
      </w:rPr>
    </w:lvl>
    <w:lvl w:ilvl="1">
      <w:start w:val="1"/>
      <w:numFmt w:val="decimal"/>
      <w:pStyle w:val="MainParanoChapter"/>
      <w:lvlText w:val="%2."/>
      <w:lvlJc w:val="left"/>
      <w:pPr>
        <w:tabs>
          <w:tab w:val="num" w:pos="720"/>
        </w:tabs>
        <w:ind w:left="720" w:hanging="720"/>
      </w:pPr>
      <w:rPr>
        <w:rFonts w:ascii="Times New Roman" w:hAnsi="Times New Roman" w:cs="Times New Roman" w:hint="default"/>
        <w:b w:val="0"/>
        <w:i w:val="0"/>
        <w:sz w:val="24"/>
      </w:rPr>
    </w:lvl>
    <w:lvl w:ilvl="2">
      <w:start w:val="1"/>
      <w:numFmt w:val="lowerLetter"/>
      <w:pStyle w:val="Sub-Para1underX"/>
      <w:lvlText w:val="(%3)"/>
      <w:lvlJc w:val="left"/>
      <w:pPr>
        <w:tabs>
          <w:tab w:val="num" w:pos="1080"/>
        </w:tabs>
        <w:ind w:left="720" w:hanging="360"/>
      </w:pPr>
      <w:rPr>
        <w:rFonts w:cs="Times New Roman"/>
      </w:rPr>
    </w:lvl>
    <w:lvl w:ilvl="3">
      <w:start w:val="1"/>
      <w:numFmt w:val="lowerRoman"/>
      <w:pStyle w:val="Sub-Para2underX"/>
      <w:lvlText w:val="(%4)"/>
      <w:lvlJc w:val="left"/>
      <w:pPr>
        <w:tabs>
          <w:tab w:val="num" w:pos="1800"/>
        </w:tabs>
        <w:ind w:left="1080" w:hanging="360"/>
      </w:pPr>
      <w:rPr>
        <w:rFonts w:cs="Times New Roman"/>
      </w:rPr>
    </w:lvl>
    <w:lvl w:ilvl="4">
      <w:start w:val="1"/>
      <w:numFmt w:val="lowerLetter"/>
      <w:pStyle w:val="Sub-Para3underX"/>
      <w:lvlText w:val="%5."/>
      <w:lvlJc w:val="left"/>
      <w:pPr>
        <w:tabs>
          <w:tab w:val="num" w:pos="360"/>
        </w:tabs>
        <w:ind w:left="360" w:hanging="360"/>
      </w:pPr>
      <w:rPr>
        <w:rFonts w:cs="Times New Roman"/>
      </w:rPr>
    </w:lvl>
    <w:lvl w:ilvl="5">
      <w:start w:val="1"/>
      <w:numFmt w:val="lowerRoman"/>
      <w:pStyle w:val="Sub-Para4underX"/>
      <w:lvlText w:val="%6."/>
      <w:lvlJc w:val="left"/>
      <w:pPr>
        <w:tabs>
          <w:tab w:val="num" w:pos="2160"/>
        </w:tabs>
        <w:ind w:left="180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32DA1557"/>
    <w:multiLevelType w:val="hybridMultilevel"/>
    <w:tmpl w:val="286C320C"/>
    <w:lvl w:ilvl="0" w:tplc="BAE8C9C6">
      <w:start w:val="1"/>
      <w:numFmt w:val="decimal"/>
      <w:lvlText w:val="%1."/>
      <w:lvlJc w:val="left"/>
      <w:pPr>
        <w:ind w:left="1757" w:hanging="360"/>
      </w:pPr>
      <w:rPr>
        <w:rFonts w:hint="default"/>
      </w:rPr>
    </w:lvl>
    <w:lvl w:ilvl="1" w:tplc="40090019">
      <w:start w:val="1"/>
      <w:numFmt w:val="lowerLetter"/>
      <w:lvlText w:val="%2."/>
      <w:lvlJc w:val="left"/>
      <w:pPr>
        <w:ind w:left="2477" w:hanging="360"/>
      </w:pPr>
    </w:lvl>
    <w:lvl w:ilvl="2" w:tplc="4009001B" w:tentative="1">
      <w:start w:val="1"/>
      <w:numFmt w:val="lowerRoman"/>
      <w:lvlText w:val="%3."/>
      <w:lvlJc w:val="right"/>
      <w:pPr>
        <w:ind w:left="3197" w:hanging="180"/>
      </w:pPr>
    </w:lvl>
    <w:lvl w:ilvl="3" w:tplc="4009000F" w:tentative="1">
      <w:start w:val="1"/>
      <w:numFmt w:val="decimal"/>
      <w:lvlText w:val="%4."/>
      <w:lvlJc w:val="left"/>
      <w:pPr>
        <w:ind w:left="3917" w:hanging="360"/>
      </w:pPr>
    </w:lvl>
    <w:lvl w:ilvl="4" w:tplc="40090019" w:tentative="1">
      <w:start w:val="1"/>
      <w:numFmt w:val="lowerLetter"/>
      <w:lvlText w:val="%5."/>
      <w:lvlJc w:val="left"/>
      <w:pPr>
        <w:ind w:left="4637" w:hanging="360"/>
      </w:pPr>
    </w:lvl>
    <w:lvl w:ilvl="5" w:tplc="4009001B" w:tentative="1">
      <w:start w:val="1"/>
      <w:numFmt w:val="lowerRoman"/>
      <w:lvlText w:val="%6."/>
      <w:lvlJc w:val="right"/>
      <w:pPr>
        <w:ind w:left="5357" w:hanging="180"/>
      </w:pPr>
    </w:lvl>
    <w:lvl w:ilvl="6" w:tplc="4009000F" w:tentative="1">
      <w:start w:val="1"/>
      <w:numFmt w:val="decimal"/>
      <w:lvlText w:val="%7."/>
      <w:lvlJc w:val="left"/>
      <w:pPr>
        <w:ind w:left="6077" w:hanging="360"/>
      </w:pPr>
    </w:lvl>
    <w:lvl w:ilvl="7" w:tplc="40090019" w:tentative="1">
      <w:start w:val="1"/>
      <w:numFmt w:val="lowerLetter"/>
      <w:lvlText w:val="%8."/>
      <w:lvlJc w:val="left"/>
      <w:pPr>
        <w:ind w:left="6797" w:hanging="360"/>
      </w:pPr>
    </w:lvl>
    <w:lvl w:ilvl="8" w:tplc="4009001B" w:tentative="1">
      <w:start w:val="1"/>
      <w:numFmt w:val="lowerRoman"/>
      <w:lvlText w:val="%9."/>
      <w:lvlJc w:val="right"/>
      <w:pPr>
        <w:ind w:left="7517" w:hanging="180"/>
      </w:pPr>
    </w:lvl>
  </w:abstractNum>
  <w:abstractNum w:abstractNumId="19">
    <w:nsid w:val="37130841"/>
    <w:multiLevelType w:val="multilevel"/>
    <w:tmpl w:val="4A642EBC"/>
    <w:lvl w:ilvl="0">
      <w:start w:val="1"/>
      <w:numFmt w:val="decimal"/>
      <w:lvlText w:val="%1."/>
      <w:lvlJc w:val="left"/>
      <w:pPr>
        <w:ind w:left="720" w:hanging="720"/>
      </w:pPr>
      <w:rPr>
        <w:rFonts w:hint="default"/>
        <w:b/>
      </w:rPr>
    </w:lvl>
    <w:lvl w:ilvl="1">
      <w:start w:val="1"/>
      <w:numFmt w:val="decimal"/>
      <w:lvlText w:val="4.%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
    <w:nsid w:val="37167B58"/>
    <w:multiLevelType w:val="hybridMultilevel"/>
    <w:tmpl w:val="6D4E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9654D"/>
    <w:multiLevelType w:val="hybridMultilevel"/>
    <w:tmpl w:val="2DB4C4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3821766"/>
    <w:multiLevelType w:val="hybridMultilevel"/>
    <w:tmpl w:val="A320856E"/>
    <w:lvl w:ilvl="0" w:tplc="25208F72">
      <w:start w:val="7"/>
      <w:numFmt w:val="decimal"/>
      <w:lvlText w:val="%1."/>
      <w:lvlJc w:val="left"/>
      <w:pPr>
        <w:ind w:left="2387" w:hanging="360"/>
      </w:pPr>
      <w:rPr>
        <w:rFonts w:hint="default"/>
      </w:rPr>
    </w:lvl>
    <w:lvl w:ilvl="1" w:tplc="40090019">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23">
    <w:nsid w:val="4A3933B1"/>
    <w:multiLevelType w:val="hybridMultilevel"/>
    <w:tmpl w:val="AB52F968"/>
    <w:lvl w:ilvl="0" w:tplc="4346433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583DEF"/>
    <w:multiLevelType w:val="hybridMultilevel"/>
    <w:tmpl w:val="40B4AC14"/>
    <w:lvl w:ilvl="0" w:tplc="02608CA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34E1DFB"/>
    <w:multiLevelType w:val="hybridMultilevel"/>
    <w:tmpl w:val="C0DC6A84"/>
    <w:lvl w:ilvl="0" w:tplc="B470BFF6">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81394"/>
    <w:multiLevelType w:val="hybridMultilevel"/>
    <w:tmpl w:val="F30CA5FC"/>
    <w:lvl w:ilvl="0" w:tplc="14F2D01A">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262832"/>
    <w:multiLevelType w:val="hybridMultilevel"/>
    <w:tmpl w:val="618EE71E"/>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8">
    <w:nsid w:val="5C1279A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5C8E6EB1"/>
    <w:multiLevelType w:val="hybridMultilevel"/>
    <w:tmpl w:val="843E9E8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0">
    <w:nsid w:val="615B25E9"/>
    <w:multiLevelType w:val="hybridMultilevel"/>
    <w:tmpl w:val="4E683E10"/>
    <w:lvl w:ilvl="0" w:tplc="0409000F">
      <w:start w:val="1"/>
      <w:numFmt w:val="decimal"/>
      <w:lvlText w:val="%1."/>
      <w:lvlJc w:val="left"/>
      <w:pPr>
        <w:ind w:left="2992" w:hanging="360"/>
      </w:pPr>
      <w:rPr>
        <w:rFonts w:hint="default"/>
      </w:rPr>
    </w:lvl>
    <w:lvl w:ilvl="1" w:tplc="04090019" w:tentative="1">
      <w:start w:val="1"/>
      <w:numFmt w:val="lowerLetter"/>
      <w:lvlText w:val="%2."/>
      <w:lvlJc w:val="left"/>
      <w:pPr>
        <w:ind w:left="3712" w:hanging="360"/>
      </w:pPr>
    </w:lvl>
    <w:lvl w:ilvl="2" w:tplc="0409001B" w:tentative="1">
      <w:start w:val="1"/>
      <w:numFmt w:val="lowerRoman"/>
      <w:lvlText w:val="%3."/>
      <w:lvlJc w:val="right"/>
      <w:pPr>
        <w:ind w:left="4432" w:hanging="180"/>
      </w:pPr>
    </w:lvl>
    <w:lvl w:ilvl="3" w:tplc="0409000F" w:tentative="1">
      <w:start w:val="1"/>
      <w:numFmt w:val="decimal"/>
      <w:lvlText w:val="%4."/>
      <w:lvlJc w:val="left"/>
      <w:pPr>
        <w:ind w:left="5152" w:hanging="360"/>
      </w:pPr>
    </w:lvl>
    <w:lvl w:ilvl="4" w:tplc="04090019" w:tentative="1">
      <w:start w:val="1"/>
      <w:numFmt w:val="lowerLetter"/>
      <w:lvlText w:val="%5."/>
      <w:lvlJc w:val="left"/>
      <w:pPr>
        <w:ind w:left="5872" w:hanging="360"/>
      </w:pPr>
    </w:lvl>
    <w:lvl w:ilvl="5" w:tplc="0409001B" w:tentative="1">
      <w:start w:val="1"/>
      <w:numFmt w:val="lowerRoman"/>
      <w:lvlText w:val="%6."/>
      <w:lvlJc w:val="right"/>
      <w:pPr>
        <w:ind w:left="6592" w:hanging="180"/>
      </w:pPr>
    </w:lvl>
    <w:lvl w:ilvl="6" w:tplc="0409000F" w:tentative="1">
      <w:start w:val="1"/>
      <w:numFmt w:val="decimal"/>
      <w:lvlText w:val="%7."/>
      <w:lvlJc w:val="left"/>
      <w:pPr>
        <w:ind w:left="7312" w:hanging="360"/>
      </w:pPr>
    </w:lvl>
    <w:lvl w:ilvl="7" w:tplc="04090019" w:tentative="1">
      <w:start w:val="1"/>
      <w:numFmt w:val="lowerLetter"/>
      <w:lvlText w:val="%8."/>
      <w:lvlJc w:val="left"/>
      <w:pPr>
        <w:ind w:left="8032" w:hanging="360"/>
      </w:pPr>
    </w:lvl>
    <w:lvl w:ilvl="8" w:tplc="0409001B" w:tentative="1">
      <w:start w:val="1"/>
      <w:numFmt w:val="lowerRoman"/>
      <w:lvlText w:val="%9."/>
      <w:lvlJc w:val="right"/>
      <w:pPr>
        <w:ind w:left="8752" w:hanging="180"/>
      </w:pPr>
    </w:lvl>
  </w:abstractNum>
  <w:abstractNum w:abstractNumId="31">
    <w:nsid w:val="650828FF"/>
    <w:multiLevelType w:val="hybridMultilevel"/>
    <w:tmpl w:val="40AA0D3C"/>
    <w:lvl w:ilvl="0" w:tplc="04090001">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69E7A5F"/>
    <w:multiLevelType w:val="hybridMultilevel"/>
    <w:tmpl w:val="C6F2C83E"/>
    <w:lvl w:ilvl="0" w:tplc="488CA830">
      <w:start w:val="8"/>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85F5F6F"/>
    <w:multiLevelType w:val="hybridMultilevel"/>
    <w:tmpl w:val="F2B23082"/>
    <w:lvl w:ilvl="0" w:tplc="40090001">
      <w:start w:val="1"/>
      <w:numFmt w:val="bullet"/>
      <w:lvlText w:val=""/>
      <w:lvlJc w:val="left"/>
      <w:pPr>
        <w:ind w:left="1080" w:hanging="360"/>
      </w:pPr>
      <w:rPr>
        <w:rFonts w:ascii="Symbol" w:hAnsi="Symbol"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4069F5"/>
    <w:multiLevelType w:val="hybridMultilevel"/>
    <w:tmpl w:val="6AE43E02"/>
    <w:lvl w:ilvl="0" w:tplc="283E34F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302571F"/>
    <w:multiLevelType w:val="hybridMultilevel"/>
    <w:tmpl w:val="EE56F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3E32EB8"/>
    <w:multiLevelType w:val="hybridMultilevel"/>
    <w:tmpl w:val="E776548C"/>
    <w:lvl w:ilvl="0" w:tplc="995CEB56">
      <w:start w:val="3"/>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7">
    <w:nsid w:val="7DB30BAB"/>
    <w:multiLevelType w:val="hybridMultilevel"/>
    <w:tmpl w:val="BE544C40"/>
    <w:lvl w:ilvl="0" w:tplc="063CA7BE">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0"/>
  </w:num>
  <w:num w:numId="4">
    <w:abstractNumId w:val="20"/>
  </w:num>
  <w:num w:numId="5">
    <w:abstractNumId w:val="7"/>
  </w:num>
  <w:num w:numId="6">
    <w:abstractNumId w:val="34"/>
  </w:num>
  <w:num w:numId="7">
    <w:abstractNumId w:val="10"/>
  </w:num>
  <w:num w:numId="8">
    <w:abstractNumId w:val="35"/>
  </w:num>
  <w:num w:numId="9">
    <w:abstractNumId w:val="13"/>
  </w:num>
  <w:num w:numId="10">
    <w:abstractNumId w:val="3"/>
  </w:num>
  <w:num w:numId="11">
    <w:abstractNumId w:val="14"/>
  </w:num>
  <w:num w:numId="12">
    <w:abstractNumId w:val="26"/>
  </w:num>
  <w:num w:numId="13">
    <w:abstractNumId w:val="37"/>
  </w:num>
  <w:num w:numId="14">
    <w:abstractNumId w:val="11"/>
  </w:num>
  <w:num w:numId="15">
    <w:abstractNumId w:val="22"/>
  </w:num>
  <w:num w:numId="16">
    <w:abstractNumId w:val="21"/>
  </w:num>
  <w:num w:numId="17">
    <w:abstractNumId w:val="36"/>
  </w:num>
  <w:num w:numId="18">
    <w:abstractNumId w:val="5"/>
  </w:num>
  <w:num w:numId="19">
    <w:abstractNumId w:val="19"/>
  </w:num>
  <w:num w:numId="20">
    <w:abstractNumId w:val="0"/>
  </w:num>
  <w:num w:numId="21">
    <w:abstractNumId w:val="23"/>
  </w:num>
  <w:num w:numId="22">
    <w:abstractNumId w:val="1"/>
  </w:num>
  <w:num w:numId="23">
    <w:abstractNumId w:val="32"/>
  </w:num>
  <w:num w:numId="24">
    <w:abstractNumId w:val="29"/>
  </w:num>
  <w:num w:numId="25">
    <w:abstractNumId w:val="24"/>
  </w:num>
  <w:num w:numId="26">
    <w:abstractNumId w:val="17"/>
  </w:num>
  <w:num w:numId="27">
    <w:abstractNumId w:val="16"/>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1"/>
  </w:num>
  <w:num w:numId="31">
    <w:abstractNumId w:val="27"/>
  </w:num>
  <w:num w:numId="32">
    <w:abstractNumId w:val="33"/>
  </w:num>
  <w:num w:numId="33">
    <w:abstractNumId w:val="4"/>
  </w:num>
  <w:num w:numId="34">
    <w:abstractNumId w:val="15"/>
  </w:num>
  <w:num w:numId="35">
    <w:abstractNumId w:val="6"/>
  </w:num>
  <w:num w:numId="36">
    <w:abstractNumId w:val="28"/>
  </w:num>
  <w:num w:numId="37">
    <w:abstractNumId w:val="12"/>
  </w:num>
  <w:num w:numId="38">
    <w:abstractNumId w:val="9"/>
  </w:num>
  <w:num w:numId="39">
    <w:abstractNumId w:val="25"/>
  </w:num>
  <w:num w:numId="40">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3">
      <o:colormenu v:ext="edit" fillcolor="#ae4038"/>
    </o:shapedefaults>
    <o:shapelayout v:ext="edit">
      <o:idmap v:ext="edit" data="12"/>
    </o:shapelayout>
  </w:hdrShapeDefaults>
  <w:footnotePr>
    <w:footnote w:id="0"/>
    <w:footnote w:id="1"/>
  </w:footnotePr>
  <w:endnotePr>
    <w:endnote w:id="0"/>
    <w:endnote w:id="1"/>
  </w:endnotePr>
  <w:compat/>
  <w:rsids>
    <w:rsidRoot w:val="000342B1"/>
    <w:rsid w:val="00010DC9"/>
    <w:rsid w:val="00023711"/>
    <w:rsid w:val="00033944"/>
    <w:rsid w:val="000342B1"/>
    <w:rsid w:val="0003637C"/>
    <w:rsid w:val="000575E0"/>
    <w:rsid w:val="00060282"/>
    <w:rsid w:val="00061B05"/>
    <w:rsid w:val="00064A11"/>
    <w:rsid w:val="000713E0"/>
    <w:rsid w:val="00071EC1"/>
    <w:rsid w:val="000766DB"/>
    <w:rsid w:val="00077D65"/>
    <w:rsid w:val="000848D1"/>
    <w:rsid w:val="000866B2"/>
    <w:rsid w:val="00090DDD"/>
    <w:rsid w:val="00093F7A"/>
    <w:rsid w:val="0009451E"/>
    <w:rsid w:val="000A18AE"/>
    <w:rsid w:val="000A1A9A"/>
    <w:rsid w:val="000A2E62"/>
    <w:rsid w:val="000A7CDD"/>
    <w:rsid w:val="000B11B6"/>
    <w:rsid w:val="000B1543"/>
    <w:rsid w:val="000B5531"/>
    <w:rsid w:val="000B76BD"/>
    <w:rsid w:val="000C4DC5"/>
    <w:rsid w:val="000C69F1"/>
    <w:rsid w:val="000D22FE"/>
    <w:rsid w:val="000D6D3A"/>
    <w:rsid w:val="000D730A"/>
    <w:rsid w:val="000E3213"/>
    <w:rsid w:val="000E7102"/>
    <w:rsid w:val="000F65D2"/>
    <w:rsid w:val="000F6BC5"/>
    <w:rsid w:val="001042A5"/>
    <w:rsid w:val="001079A7"/>
    <w:rsid w:val="00112D81"/>
    <w:rsid w:val="00114DBC"/>
    <w:rsid w:val="00123652"/>
    <w:rsid w:val="001266FA"/>
    <w:rsid w:val="0013070F"/>
    <w:rsid w:val="00131D51"/>
    <w:rsid w:val="00135727"/>
    <w:rsid w:val="0013652F"/>
    <w:rsid w:val="001514BA"/>
    <w:rsid w:val="00154B75"/>
    <w:rsid w:val="0017568B"/>
    <w:rsid w:val="001806CD"/>
    <w:rsid w:val="0019067E"/>
    <w:rsid w:val="001969BF"/>
    <w:rsid w:val="00197A9B"/>
    <w:rsid w:val="001A29B2"/>
    <w:rsid w:val="001A2D0B"/>
    <w:rsid w:val="001A357A"/>
    <w:rsid w:val="001A5275"/>
    <w:rsid w:val="001B0081"/>
    <w:rsid w:val="001B0F8C"/>
    <w:rsid w:val="001B11D8"/>
    <w:rsid w:val="001B20B8"/>
    <w:rsid w:val="001B2896"/>
    <w:rsid w:val="001B3E1A"/>
    <w:rsid w:val="001C482C"/>
    <w:rsid w:val="001C520F"/>
    <w:rsid w:val="001C652B"/>
    <w:rsid w:val="001C6C03"/>
    <w:rsid w:val="001D121A"/>
    <w:rsid w:val="001D7085"/>
    <w:rsid w:val="001E15DA"/>
    <w:rsid w:val="001E3E27"/>
    <w:rsid w:val="001E4BDF"/>
    <w:rsid w:val="001E53EE"/>
    <w:rsid w:val="001F48BA"/>
    <w:rsid w:val="001F5F74"/>
    <w:rsid w:val="00204866"/>
    <w:rsid w:val="00205A6A"/>
    <w:rsid w:val="00211DFC"/>
    <w:rsid w:val="002176B8"/>
    <w:rsid w:val="00217765"/>
    <w:rsid w:val="00222A74"/>
    <w:rsid w:val="00230E55"/>
    <w:rsid w:val="00236152"/>
    <w:rsid w:val="002454ED"/>
    <w:rsid w:val="00245DFF"/>
    <w:rsid w:val="002515CF"/>
    <w:rsid w:val="00251E3F"/>
    <w:rsid w:val="0025397F"/>
    <w:rsid w:val="00256170"/>
    <w:rsid w:val="0026081F"/>
    <w:rsid w:val="00262062"/>
    <w:rsid w:val="002676B4"/>
    <w:rsid w:val="002767EB"/>
    <w:rsid w:val="00281450"/>
    <w:rsid w:val="002843E1"/>
    <w:rsid w:val="00286ABA"/>
    <w:rsid w:val="002B1060"/>
    <w:rsid w:val="002B1367"/>
    <w:rsid w:val="002C0FA3"/>
    <w:rsid w:val="002C5492"/>
    <w:rsid w:val="002D2B98"/>
    <w:rsid w:val="002D63BA"/>
    <w:rsid w:val="002E119B"/>
    <w:rsid w:val="002E1746"/>
    <w:rsid w:val="002E2090"/>
    <w:rsid w:val="002E5D4B"/>
    <w:rsid w:val="002E5FBB"/>
    <w:rsid w:val="002F649B"/>
    <w:rsid w:val="00302885"/>
    <w:rsid w:val="0030651E"/>
    <w:rsid w:val="00313835"/>
    <w:rsid w:val="0031500E"/>
    <w:rsid w:val="00320D62"/>
    <w:rsid w:val="00334009"/>
    <w:rsid w:val="00351BDE"/>
    <w:rsid w:val="00353BBB"/>
    <w:rsid w:val="00354FA1"/>
    <w:rsid w:val="003636A6"/>
    <w:rsid w:val="00376485"/>
    <w:rsid w:val="00377412"/>
    <w:rsid w:val="003817F8"/>
    <w:rsid w:val="00385076"/>
    <w:rsid w:val="0038647D"/>
    <w:rsid w:val="003867FD"/>
    <w:rsid w:val="00386C4B"/>
    <w:rsid w:val="00397783"/>
    <w:rsid w:val="003A0597"/>
    <w:rsid w:val="003B1966"/>
    <w:rsid w:val="003B25CE"/>
    <w:rsid w:val="003B2842"/>
    <w:rsid w:val="003D016C"/>
    <w:rsid w:val="003D0366"/>
    <w:rsid w:val="003D7642"/>
    <w:rsid w:val="003E67E3"/>
    <w:rsid w:val="003F05E1"/>
    <w:rsid w:val="003F0FCD"/>
    <w:rsid w:val="003F2D42"/>
    <w:rsid w:val="003F3CB6"/>
    <w:rsid w:val="004005EC"/>
    <w:rsid w:val="00413C15"/>
    <w:rsid w:val="00416B5F"/>
    <w:rsid w:val="004176ED"/>
    <w:rsid w:val="00417947"/>
    <w:rsid w:val="00417E35"/>
    <w:rsid w:val="0044000A"/>
    <w:rsid w:val="00440D58"/>
    <w:rsid w:val="00441F47"/>
    <w:rsid w:val="00447D00"/>
    <w:rsid w:val="00450838"/>
    <w:rsid w:val="004524D8"/>
    <w:rsid w:val="004654BE"/>
    <w:rsid w:val="00470FBD"/>
    <w:rsid w:val="00477806"/>
    <w:rsid w:val="004801A1"/>
    <w:rsid w:val="004828E2"/>
    <w:rsid w:val="004838C8"/>
    <w:rsid w:val="004A6F08"/>
    <w:rsid w:val="004B084B"/>
    <w:rsid w:val="004B5C03"/>
    <w:rsid w:val="004C1963"/>
    <w:rsid w:val="004C1FD0"/>
    <w:rsid w:val="004C539D"/>
    <w:rsid w:val="004D0D28"/>
    <w:rsid w:val="004D2CC8"/>
    <w:rsid w:val="004D3A79"/>
    <w:rsid w:val="004D41DD"/>
    <w:rsid w:val="004D4EF2"/>
    <w:rsid w:val="004D5799"/>
    <w:rsid w:val="004D783E"/>
    <w:rsid w:val="004E033B"/>
    <w:rsid w:val="004E2E1A"/>
    <w:rsid w:val="004F622A"/>
    <w:rsid w:val="00503C7B"/>
    <w:rsid w:val="00505606"/>
    <w:rsid w:val="00510751"/>
    <w:rsid w:val="005120E4"/>
    <w:rsid w:val="005248E2"/>
    <w:rsid w:val="00533047"/>
    <w:rsid w:val="00534A9A"/>
    <w:rsid w:val="00546578"/>
    <w:rsid w:val="0055607F"/>
    <w:rsid w:val="00561BF2"/>
    <w:rsid w:val="005643EA"/>
    <w:rsid w:val="0057350C"/>
    <w:rsid w:val="005815B0"/>
    <w:rsid w:val="00585D7D"/>
    <w:rsid w:val="00587916"/>
    <w:rsid w:val="00587A9E"/>
    <w:rsid w:val="0059442C"/>
    <w:rsid w:val="00594A29"/>
    <w:rsid w:val="005A0737"/>
    <w:rsid w:val="005A14BE"/>
    <w:rsid w:val="005A2954"/>
    <w:rsid w:val="005A2ABE"/>
    <w:rsid w:val="005A55C1"/>
    <w:rsid w:val="005A79A6"/>
    <w:rsid w:val="005B0770"/>
    <w:rsid w:val="005B321B"/>
    <w:rsid w:val="005B4193"/>
    <w:rsid w:val="005B6ADD"/>
    <w:rsid w:val="005C0517"/>
    <w:rsid w:val="005C2337"/>
    <w:rsid w:val="005D4657"/>
    <w:rsid w:val="005E59EF"/>
    <w:rsid w:val="005F0097"/>
    <w:rsid w:val="005F14EE"/>
    <w:rsid w:val="005F19C3"/>
    <w:rsid w:val="005F24FF"/>
    <w:rsid w:val="005F2A01"/>
    <w:rsid w:val="005F508E"/>
    <w:rsid w:val="005F5263"/>
    <w:rsid w:val="0060086F"/>
    <w:rsid w:val="00603717"/>
    <w:rsid w:val="00604E60"/>
    <w:rsid w:val="00606D55"/>
    <w:rsid w:val="00610A79"/>
    <w:rsid w:val="00621FB7"/>
    <w:rsid w:val="00643D3D"/>
    <w:rsid w:val="00652706"/>
    <w:rsid w:val="00653671"/>
    <w:rsid w:val="00653A2C"/>
    <w:rsid w:val="00654D5C"/>
    <w:rsid w:val="00657244"/>
    <w:rsid w:val="0065737A"/>
    <w:rsid w:val="00657A54"/>
    <w:rsid w:val="00663545"/>
    <w:rsid w:val="0066523C"/>
    <w:rsid w:val="00666294"/>
    <w:rsid w:val="0066777A"/>
    <w:rsid w:val="006744EF"/>
    <w:rsid w:val="00680A52"/>
    <w:rsid w:val="00682C0C"/>
    <w:rsid w:val="006841E0"/>
    <w:rsid w:val="00690480"/>
    <w:rsid w:val="006A2C9D"/>
    <w:rsid w:val="006B5EC6"/>
    <w:rsid w:val="006B6CEA"/>
    <w:rsid w:val="006C00C0"/>
    <w:rsid w:val="006C2786"/>
    <w:rsid w:val="006D2166"/>
    <w:rsid w:val="006D21D0"/>
    <w:rsid w:val="006D5D76"/>
    <w:rsid w:val="006E2C59"/>
    <w:rsid w:val="006E7E19"/>
    <w:rsid w:val="0070133B"/>
    <w:rsid w:val="0071434E"/>
    <w:rsid w:val="00714364"/>
    <w:rsid w:val="0071765E"/>
    <w:rsid w:val="007224A1"/>
    <w:rsid w:val="00725F0F"/>
    <w:rsid w:val="00730A78"/>
    <w:rsid w:val="00737322"/>
    <w:rsid w:val="00741A14"/>
    <w:rsid w:val="0075690B"/>
    <w:rsid w:val="00762E9A"/>
    <w:rsid w:val="00780101"/>
    <w:rsid w:val="007941CD"/>
    <w:rsid w:val="007A0301"/>
    <w:rsid w:val="007A1630"/>
    <w:rsid w:val="007A2690"/>
    <w:rsid w:val="007A310A"/>
    <w:rsid w:val="007A55CC"/>
    <w:rsid w:val="007C3E2D"/>
    <w:rsid w:val="007C6C81"/>
    <w:rsid w:val="007D4689"/>
    <w:rsid w:val="007D4831"/>
    <w:rsid w:val="007D636F"/>
    <w:rsid w:val="007D6DBF"/>
    <w:rsid w:val="007E65F1"/>
    <w:rsid w:val="007E7DDF"/>
    <w:rsid w:val="007F6728"/>
    <w:rsid w:val="007F7C58"/>
    <w:rsid w:val="008073DE"/>
    <w:rsid w:val="00813DAE"/>
    <w:rsid w:val="00827FB7"/>
    <w:rsid w:val="00830CB4"/>
    <w:rsid w:val="00832091"/>
    <w:rsid w:val="00833D6B"/>
    <w:rsid w:val="00854BD8"/>
    <w:rsid w:val="00857DF9"/>
    <w:rsid w:val="00861F7E"/>
    <w:rsid w:val="00862CDC"/>
    <w:rsid w:val="008666B9"/>
    <w:rsid w:val="00870999"/>
    <w:rsid w:val="00872B9D"/>
    <w:rsid w:val="008857BF"/>
    <w:rsid w:val="00893814"/>
    <w:rsid w:val="00895C7A"/>
    <w:rsid w:val="008A06A8"/>
    <w:rsid w:val="008A2AF4"/>
    <w:rsid w:val="008A5162"/>
    <w:rsid w:val="008A7D75"/>
    <w:rsid w:val="008C2527"/>
    <w:rsid w:val="008C3AFC"/>
    <w:rsid w:val="008C5F9C"/>
    <w:rsid w:val="008C6503"/>
    <w:rsid w:val="008D54B8"/>
    <w:rsid w:val="008E0F49"/>
    <w:rsid w:val="008E58CE"/>
    <w:rsid w:val="008F4E34"/>
    <w:rsid w:val="0090472E"/>
    <w:rsid w:val="00910F59"/>
    <w:rsid w:val="00911197"/>
    <w:rsid w:val="00921A59"/>
    <w:rsid w:val="0093495F"/>
    <w:rsid w:val="00935666"/>
    <w:rsid w:val="00935A1B"/>
    <w:rsid w:val="00937786"/>
    <w:rsid w:val="00940FA3"/>
    <w:rsid w:val="00944E61"/>
    <w:rsid w:val="00944EBE"/>
    <w:rsid w:val="00955592"/>
    <w:rsid w:val="00957254"/>
    <w:rsid w:val="00961A5F"/>
    <w:rsid w:val="00961A81"/>
    <w:rsid w:val="009625C8"/>
    <w:rsid w:val="0097187E"/>
    <w:rsid w:val="009720D9"/>
    <w:rsid w:val="00972DA9"/>
    <w:rsid w:val="009805C7"/>
    <w:rsid w:val="009830CF"/>
    <w:rsid w:val="00983796"/>
    <w:rsid w:val="00984294"/>
    <w:rsid w:val="0099322C"/>
    <w:rsid w:val="00995E9B"/>
    <w:rsid w:val="009A01D8"/>
    <w:rsid w:val="009A0C60"/>
    <w:rsid w:val="009A13C5"/>
    <w:rsid w:val="009A5009"/>
    <w:rsid w:val="009B5848"/>
    <w:rsid w:val="009B6A8F"/>
    <w:rsid w:val="009C52A8"/>
    <w:rsid w:val="009C7A8C"/>
    <w:rsid w:val="009D165D"/>
    <w:rsid w:val="009D7FB0"/>
    <w:rsid w:val="009E75C6"/>
    <w:rsid w:val="00A00436"/>
    <w:rsid w:val="00A039B7"/>
    <w:rsid w:val="00A065A7"/>
    <w:rsid w:val="00A20769"/>
    <w:rsid w:val="00A2687A"/>
    <w:rsid w:val="00A31AD6"/>
    <w:rsid w:val="00A3564E"/>
    <w:rsid w:val="00A35F4E"/>
    <w:rsid w:val="00A36723"/>
    <w:rsid w:val="00A37B0A"/>
    <w:rsid w:val="00A43FE1"/>
    <w:rsid w:val="00A50B73"/>
    <w:rsid w:val="00A51BF0"/>
    <w:rsid w:val="00A53D58"/>
    <w:rsid w:val="00A62798"/>
    <w:rsid w:val="00A6521D"/>
    <w:rsid w:val="00A8418B"/>
    <w:rsid w:val="00A85D53"/>
    <w:rsid w:val="00A91498"/>
    <w:rsid w:val="00A9758A"/>
    <w:rsid w:val="00AA0293"/>
    <w:rsid w:val="00AA6442"/>
    <w:rsid w:val="00AA74CE"/>
    <w:rsid w:val="00AC4B76"/>
    <w:rsid w:val="00AC6D79"/>
    <w:rsid w:val="00AC70E1"/>
    <w:rsid w:val="00AC75A5"/>
    <w:rsid w:val="00AD61C6"/>
    <w:rsid w:val="00AE1B67"/>
    <w:rsid w:val="00AE2AF5"/>
    <w:rsid w:val="00AE4731"/>
    <w:rsid w:val="00AE7360"/>
    <w:rsid w:val="00AF0137"/>
    <w:rsid w:val="00AF1175"/>
    <w:rsid w:val="00AF6FE7"/>
    <w:rsid w:val="00B04476"/>
    <w:rsid w:val="00B05F64"/>
    <w:rsid w:val="00B11CD3"/>
    <w:rsid w:val="00B1305F"/>
    <w:rsid w:val="00B21BDD"/>
    <w:rsid w:val="00B236BC"/>
    <w:rsid w:val="00B31DE1"/>
    <w:rsid w:val="00B522E7"/>
    <w:rsid w:val="00B551B7"/>
    <w:rsid w:val="00B610CE"/>
    <w:rsid w:val="00B8407B"/>
    <w:rsid w:val="00B90CC5"/>
    <w:rsid w:val="00B925E3"/>
    <w:rsid w:val="00B97462"/>
    <w:rsid w:val="00B97EDE"/>
    <w:rsid w:val="00BA03A7"/>
    <w:rsid w:val="00BA1198"/>
    <w:rsid w:val="00BA1B04"/>
    <w:rsid w:val="00BA23FD"/>
    <w:rsid w:val="00BA5412"/>
    <w:rsid w:val="00BB1E55"/>
    <w:rsid w:val="00BC226F"/>
    <w:rsid w:val="00BC2B0E"/>
    <w:rsid w:val="00BC444B"/>
    <w:rsid w:val="00BC5263"/>
    <w:rsid w:val="00BC6B8D"/>
    <w:rsid w:val="00BD2F7F"/>
    <w:rsid w:val="00BF7363"/>
    <w:rsid w:val="00C05F05"/>
    <w:rsid w:val="00C06D7E"/>
    <w:rsid w:val="00C111F2"/>
    <w:rsid w:val="00C120B1"/>
    <w:rsid w:val="00C278EE"/>
    <w:rsid w:val="00C319D0"/>
    <w:rsid w:val="00C31A21"/>
    <w:rsid w:val="00C36CA5"/>
    <w:rsid w:val="00C44434"/>
    <w:rsid w:val="00C56703"/>
    <w:rsid w:val="00C62F26"/>
    <w:rsid w:val="00C6505A"/>
    <w:rsid w:val="00C70780"/>
    <w:rsid w:val="00C72BE3"/>
    <w:rsid w:val="00C744D6"/>
    <w:rsid w:val="00C84CAB"/>
    <w:rsid w:val="00C92193"/>
    <w:rsid w:val="00CA5869"/>
    <w:rsid w:val="00CA7DC8"/>
    <w:rsid w:val="00CB0DD1"/>
    <w:rsid w:val="00CB3B13"/>
    <w:rsid w:val="00CB3DDB"/>
    <w:rsid w:val="00CC5F35"/>
    <w:rsid w:val="00CD0FAC"/>
    <w:rsid w:val="00CD1396"/>
    <w:rsid w:val="00CD5232"/>
    <w:rsid w:val="00CD6E15"/>
    <w:rsid w:val="00CE227A"/>
    <w:rsid w:val="00CE4B22"/>
    <w:rsid w:val="00CE5D28"/>
    <w:rsid w:val="00D0284E"/>
    <w:rsid w:val="00D41620"/>
    <w:rsid w:val="00D43A91"/>
    <w:rsid w:val="00D54465"/>
    <w:rsid w:val="00D55023"/>
    <w:rsid w:val="00D56DEB"/>
    <w:rsid w:val="00D60685"/>
    <w:rsid w:val="00D625F4"/>
    <w:rsid w:val="00D717DB"/>
    <w:rsid w:val="00D73429"/>
    <w:rsid w:val="00D76BD6"/>
    <w:rsid w:val="00D87F27"/>
    <w:rsid w:val="00D907CF"/>
    <w:rsid w:val="00D9114C"/>
    <w:rsid w:val="00DA0ECE"/>
    <w:rsid w:val="00DA5E73"/>
    <w:rsid w:val="00DA727C"/>
    <w:rsid w:val="00DB3BAF"/>
    <w:rsid w:val="00DB3F0E"/>
    <w:rsid w:val="00DC6561"/>
    <w:rsid w:val="00DD4739"/>
    <w:rsid w:val="00DD70C0"/>
    <w:rsid w:val="00DD7AC3"/>
    <w:rsid w:val="00DE3C79"/>
    <w:rsid w:val="00DE6108"/>
    <w:rsid w:val="00DE7C13"/>
    <w:rsid w:val="00DF0D9A"/>
    <w:rsid w:val="00E02B08"/>
    <w:rsid w:val="00E145AE"/>
    <w:rsid w:val="00E14BBE"/>
    <w:rsid w:val="00E173F8"/>
    <w:rsid w:val="00E20B62"/>
    <w:rsid w:val="00E213BF"/>
    <w:rsid w:val="00E24CA3"/>
    <w:rsid w:val="00E25C6F"/>
    <w:rsid w:val="00E30B3A"/>
    <w:rsid w:val="00E31478"/>
    <w:rsid w:val="00E31EDA"/>
    <w:rsid w:val="00E3351E"/>
    <w:rsid w:val="00E341A6"/>
    <w:rsid w:val="00E36243"/>
    <w:rsid w:val="00E36D3D"/>
    <w:rsid w:val="00E37355"/>
    <w:rsid w:val="00E3756E"/>
    <w:rsid w:val="00E50346"/>
    <w:rsid w:val="00E50CF9"/>
    <w:rsid w:val="00E521A6"/>
    <w:rsid w:val="00E5265C"/>
    <w:rsid w:val="00E547EA"/>
    <w:rsid w:val="00E55FFE"/>
    <w:rsid w:val="00E5637F"/>
    <w:rsid w:val="00E67DA5"/>
    <w:rsid w:val="00E73BA2"/>
    <w:rsid w:val="00E75C35"/>
    <w:rsid w:val="00E83B75"/>
    <w:rsid w:val="00E90086"/>
    <w:rsid w:val="00E96471"/>
    <w:rsid w:val="00EC2D65"/>
    <w:rsid w:val="00EC7788"/>
    <w:rsid w:val="00ED2A07"/>
    <w:rsid w:val="00ED4028"/>
    <w:rsid w:val="00EE0199"/>
    <w:rsid w:val="00EE0B27"/>
    <w:rsid w:val="00EE24CF"/>
    <w:rsid w:val="00EF127D"/>
    <w:rsid w:val="00EF1C0F"/>
    <w:rsid w:val="00EF315F"/>
    <w:rsid w:val="00EF4FB6"/>
    <w:rsid w:val="00EF6138"/>
    <w:rsid w:val="00EF72DA"/>
    <w:rsid w:val="00F05026"/>
    <w:rsid w:val="00F1227D"/>
    <w:rsid w:val="00F23691"/>
    <w:rsid w:val="00F25B1D"/>
    <w:rsid w:val="00F25C32"/>
    <w:rsid w:val="00F27B9E"/>
    <w:rsid w:val="00F305F7"/>
    <w:rsid w:val="00F34971"/>
    <w:rsid w:val="00F3514C"/>
    <w:rsid w:val="00F60343"/>
    <w:rsid w:val="00F62F17"/>
    <w:rsid w:val="00F71C73"/>
    <w:rsid w:val="00F74CB1"/>
    <w:rsid w:val="00F75059"/>
    <w:rsid w:val="00F752E4"/>
    <w:rsid w:val="00F75873"/>
    <w:rsid w:val="00F75E9E"/>
    <w:rsid w:val="00F821F1"/>
    <w:rsid w:val="00F8269D"/>
    <w:rsid w:val="00F83ECA"/>
    <w:rsid w:val="00F85D8F"/>
    <w:rsid w:val="00F9056D"/>
    <w:rsid w:val="00F91A87"/>
    <w:rsid w:val="00F97D35"/>
    <w:rsid w:val="00FA1759"/>
    <w:rsid w:val="00FA30B6"/>
    <w:rsid w:val="00FA3A6F"/>
    <w:rsid w:val="00FA3DE8"/>
    <w:rsid w:val="00FA5188"/>
    <w:rsid w:val="00FA6DE7"/>
    <w:rsid w:val="00FC4946"/>
    <w:rsid w:val="00FD7FDD"/>
    <w:rsid w:val="00FF3C9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3">
      <o:colormenu v:ext="edit" fillcolor="#ae40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Kalinga"/>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342B1"/>
    <w:pPr>
      <w:ind w:left="720"/>
      <w:contextualSpacing/>
    </w:pPr>
    <w:rPr>
      <w:rFonts w:cs="Times New Roman"/>
    </w:rPr>
  </w:style>
  <w:style w:type="paragraph" w:styleId="NoSpacing">
    <w:name w:val="No Spacing"/>
    <w:link w:val="NoSpacingChar"/>
    <w:qFormat/>
    <w:rsid w:val="001D121A"/>
    <w:rPr>
      <w:rFonts w:cs="Times New Roman"/>
      <w:sz w:val="22"/>
      <w:szCs w:val="22"/>
    </w:rPr>
  </w:style>
  <w:style w:type="paragraph" w:styleId="Header">
    <w:name w:val="header"/>
    <w:basedOn w:val="Normal"/>
    <w:link w:val="HeaderChar"/>
    <w:uiPriority w:val="99"/>
    <w:unhideWhenUsed/>
    <w:rsid w:val="00C3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21"/>
  </w:style>
  <w:style w:type="paragraph" w:styleId="Footer">
    <w:name w:val="footer"/>
    <w:basedOn w:val="Normal"/>
    <w:link w:val="FooterChar"/>
    <w:unhideWhenUsed/>
    <w:rsid w:val="00C31A21"/>
    <w:pPr>
      <w:tabs>
        <w:tab w:val="center" w:pos="4680"/>
        <w:tab w:val="right" w:pos="9360"/>
      </w:tabs>
      <w:spacing w:after="0" w:line="240" w:lineRule="auto"/>
    </w:pPr>
  </w:style>
  <w:style w:type="character" w:customStyle="1" w:styleId="FooterChar">
    <w:name w:val="Footer Char"/>
    <w:basedOn w:val="DefaultParagraphFont"/>
    <w:link w:val="Footer"/>
    <w:rsid w:val="00C31A21"/>
  </w:style>
  <w:style w:type="paragraph" w:styleId="BalloonText">
    <w:name w:val="Balloon Text"/>
    <w:basedOn w:val="Normal"/>
    <w:link w:val="BalloonTextChar"/>
    <w:uiPriority w:val="99"/>
    <w:semiHidden/>
    <w:unhideWhenUsed/>
    <w:rsid w:val="00C31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21"/>
    <w:rPr>
      <w:rFonts w:ascii="Tahoma" w:hAnsi="Tahoma" w:cs="Tahoma"/>
      <w:sz w:val="16"/>
      <w:szCs w:val="16"/>
    </w:rPr>
  </w:style>
  <w:style w:type="character" w:styleId="Hyperlink">
    <w:name w:val="Hyperlink"/>
    <w:basedOn w:val="DefaultParagraphFont"/>
    <w:unhideWhenUsed/>
    <w:rsid w:val="004D5799"/>
    <w:rPr>
      <w:color w:val="0000FF"/>
      <w:u w:val="single"/>
    </w:rPr>
  </w:style>
  <w:style w:type="paragraph" w:styleId="Title">
    <w:name w:val="Title"/>
    <w:basedOn w:val="Normal"/>
    <w:link w:val="TitleChar"/>
    <w:qFormat/>
    <w:rsid w:val="00A6521D"/>
    <w:pPr>
      <w:spacing w:after="0" w:line="240" w:lineRule="auto"/>
      <w:jc w:val="center"/>
    </w:pPr>
    <w:rPr>
      <w:rFonts w:ascii="Times New Roman" w:hAnsi="Times New Roman" w:cs="Times New Roman"/>
      <w:b/>
      <w:bCs/>
      <w:sz w:val="24"/>
      <w:szCs w:val="24"/>
      <w:lang w:val="en-AU" w:eastAsia="en-US"/>
    </w:rPr>
  </w:style>
  <w:style w:type="character" w:customStyle="1" w:styleId="TitleChar">
    <w:name w:val="Title Char"/>
    <w:basedOn w:val="DefaultParagraphFont"/>
    <w:link w:val="Title"/>
    <w:rsid w:val="00A6521D"/>
    <w:rPr>
      <w:rFonts w:ascii="Times New Roman" w:hAnsi="Times New Roman" w:cs="Times New Roman"/>
      <w:b/>
      <w:bCs/>
      <w:sz w:val="24"/>
      <w:szCs w:val="24"/>
      <w:lang w:val="en-AU"/>
    </w:rPr>
  </w:style>
  <w:style w:type="character" w:customStyle="1" w:styleId="NoSpacingChar">
    <w:name w:val="No Spacing Char"/>
    <w:link w:val="NoSpacing"/>
    <w:rsid w:val="005B6ADD"/>
    <w:rPr>
      <w:rFonts w:cs="Times New Roman"/>
      <w:sz w:val="22"/>
      <w:szCs w:val="22"/>
      <w:lang w:val="en-IN" w:eastAsia="en-IN" w:bidi="ar-SA"/>
    </w:rPr>
  </w:style>
  <w:style w:type="paragraph" w:styleId="BodyText">
    <w:name w:val="Body Text"/>
    <w:basedOn w:val="Normal"/>
    <w:link w:val="BodyTextChar"/>
    <w:semiHidden/>
    <w:unhideWhenUsed/>
    <w:rsid w:val="00935666"/>
    <w:pPr>
      <w:suppressAutoHyphens/>
      <w:spacing w:after="0" w:line="240" w:lineRule="auto"/>
    </w:pPr>
    <w:rPr>
      <w:rFonts w:ascii="CG Times" w:hAnsi="CG Times" w:cs="Times New Roman"/>
      <w:spacing w:val="-2"/>
      <w:sz w:val="24"/>
      <w:szCs w:val="20"/>
      <w:lang w:val="en-US" w:eastAsia="en-US"/>
    </w:rPr>
  </w:style>
  <w:style w:type="character" w:customStyle="1" w:styleId="BodyTextChar">
    <w:name w:val="Body Text Char"/>
    <w:basedOn w:val="DefaultParagraphFont"/>
    <w:link w:val="BodyText"/>
    <w:semiHidden/>
    <w:rsid w:val="00935666"/>
    <w:rPr>
      <w:rFonts w:ascii="CG Times" w:hAnsi="CG Times" w:cs="Times New Roman"/>
      <w:spacing w:val="-2"/>
      <w:sz w:val="24"/>
      <w:lang w:val="en-US" w:eastAsia="en-US"/>
    </w:rPr>
  </w:style>
  <w:style w:type="character" w:customStyle="1" w:styleId="ListParagraphChar">
    <w:name w:val="List Paragraph Char"/>
    <w:link w:val="ListParagraph"/>
    <w:uiPriority w:val="99"/>
    <w:locked/>
    <w:rsid w:val="00935666"/>
    <w:rPr>
      <w:sz w:val="22"/>
      <w:szCs w:val="22"/>
    </w:rPr>
  </w:style>
  <w:style w:type="paragraph" w:customStyle="1" w:styleId="Heading1a">
    <w:name w:val="Heading 1a"/>
    <w:basedOn w:val="Normal"/>
    <w:next w:val="Normal"/>
    <w:uiPriority w:val="99"/>
    <w:rsid w:val="00935666"/>
    <w:pPr>
      <w:keepNext/>
      <w:keepLines/>
      <w:numPr>
        <w:numId w:val="1"/>
      </w:numPr>
      <w:spacing w:before="1440" w:after="240" w:line="240" w:lineRule="auto"/>
      <w:jc w:val="center"/>
      <w:outlineLvl w:val="0"/>
    </w:pPr>
    <w:rPr>
      <w:rFonts w:ascii="Times New Roman" w:hAnsi="Times New Roman" w:cs="Times New Roman"/>
      <w:b/>
      <w:caps/>
      <w:sz w:val="32"/>
      <w:szCs w:val="24"/>
      <w:lang w:val="en-US" w:eastAsia="en-US"/>
    </w:rPr>
  </w:style>
  <w:style w:type="paragraph" w:customStyle="1" w:styleId="MainParanoChapter">
    <w:name w:val="Main Para no Chapter #"/>
    <w:basedOn w:val="Normal"/>
    <w:uiPriority w:val="99"/>
    <w:rsid w:val="00935666"/>
    <w:pPr>
      <w:numPr>
        <w:ilvl w:val="1"/>
        <w:numId w:val="1"/>
      </w:numPr>
      <w:spacing w:after="240" w:line="240" w:lineRule="auto"/>
      <w:outlineLvl w:val="1"/>
    </w:pPr>
    <w:rPr>
      <w:rFonts w:ascii="Times New Roman" w:hAnsi="Times New Roman" w:cs="Times New Roman"/>
      <w:sz w:val="24"/>
      <w:szCs w:val="24"/>
      <w:lang w:val="en-US" w:eastAsia="en-US"/>
    </w:rPr>
  </w:style>
  <w:style w:type="paragraph" w:customStyle="1" w:styleId="Sub-Para1underX">
    <w:name w:val="Sub-Para 1 under X."/>
    <w:basedOn w:val="Normal"/>
    <w:uiPriority w:val="99"/>
    <w:rsid w:val="00935666"/>
    <w:pPr>
      <w:numPr>
        <w:ilvl w:val="2"/>
        <w:numId w:val="1"/>
      </w:numPr>
      <w:spacing w:after="240" w:line="240" w:lineRule="auto"/>
      <w:outlineLvl w:val="2"/>
    </w:pPr>
    <w:rPr>
      <w:rFonts w:ascii="Times New Roman" w:hAnsi="Times New Roman" w:cs="Times New Roman"/>
      <w:sz w:val="24"/>
      <w:szCs w:val="24"/>
      <w:lang w:val="en-US" w:eastAsia="en-US"/>
    </w:rPr>
  </w:style>
  <w:style w:type="paragraph" w:customStyle="1" w:styleId="Sub-Para2underX">
    <w:name w:val="Sub-Para 2 under X."/>
    <w:basedOn w:val="Normal"/>
    <w:uiPriority w:val="99"/>
    <w:rsid w:val="00935666"/>
    <w:pPr>
      <w:numPr>
        <w:ilvl w:val="3"/>
        <w:numId w:val="1"/>
      </w:numPr>
      <w:spacing w:after="240" w:line="240" w:lineRule="auto"/>
      <w:outlineLvl w:val="3"/>
    </w:pPr>
    <w:rPr>
      <w:rFonts w:ascii="Times New Roman" w:hAnsi="Times New Roman" w:cs="Times New Roman"/>
      <w:sz w:val="24"/>
      <w:szCs w:val="24"/>
      <w:lang w:val="en-US" w:eastAsia="en-US"/>
    </w:rPr>
  </w:style>
  <w:style w:type="paragraph" w:customStyle="1" w:styleId="Sub-Para3underX">
    <w:name w:val="Sub-Para 3 under X."/>
    <w:basedOn w:val="Normal"/>
    <w:uiPriority w:val="99"/>
    <w:rsid w:val="00935666"/>
    <w:pPr>
      <w:numPr>
        <w:ilvl w:val="4"/>
        <w:numId w:val="1"/>
      </w:numPr>
      <w:spacing w:after="240" w:line="240" w:lineRule="auto"/>
      <w:outlineLvl w:val="4"/>
    </w:pPr>
    <w:rPr>
      <w:rFonts w:ascii="Times New Roman" w:hAnsi="Times New Roman" w:cs="Times New Roman"/>
      <w:sz w:val="24"/>
      <w:szCs w:val="24"/>
      <w:lang w:val="en-US" w:eastAsia="en-US"/>
    </w:rPr>
  </w:style>
  <w:style w:type="paragraph" w:customStyle="1" w:styleId="Sub-Para4underX">
    <w:name w:val="Sub-Para 4 under X."/>
    <w:basedOn w:val="Normal"/>
    <w:uiPriority w:val="99"/>
    <w:rsid w:val="00935666"/>
    <w:pPr>
      <w:numPr>
        <w:ilvl w:val="5"/>
        <w:numId w:val="1"/>
      </w:numPr>
      <w:spacing w:after="240" w:line="240" w:lineRule="auto"/>
      <w:outlineLvl w:val="5"/>
    </w:pPr>
    <w:rPr>
      <w:rFonts w:ascii="Times New Roman" w:hAnsi="Times New Roman" w:cs="Times New Roman"/>
      <w:sz w:val="24"/>
      <w:szCs w:val="24"/>
      <w:lang w:val="en-US" w:eastAsia="en-US"/>
    </w:rPr>
  </w:style>
  <w:style w:type="paragraph" w:customStyle="1" w:styleId="Default">
    <w:name w:val="Default"/>
    <w:rsid w:val="00862CDC"/>
    <w:pPr>
      <w:autoSpaceDE w:val="0"/>
      <w:autoSpaceDN w:val="0"/>
      <w:adjustRightInd w:val="0"/>
    </w:pPr>
    <w:rPr>
      <w:rFonts w:eastAsia="Calibri" w:cs="Calibri"/>
      <w:color w:val="000000"/>
      <w:sz w:val="24"/>
      <w:szCs w:val="24"/>
      <w:lang w:val="en-US" w:eastAsia="en-US"/>
    </w:rPr>
  </w:style>
  <w:style w:type="paragraph" w:styleId="NormalWeb">
    <w:name w:val="Normal (Web)"/>
    <w:basedOn w:val="Normal"/>
    <w:uiPriority w:val="99"/>
    <w:semiHidden/>
    <w:unhideWhenUsed/>
    <w:rsid w:val="00C62F2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C3E2D"/>
    <w:rPr>
      <w:b/>
      <w:bCs/>
      <w:i w:val="0"/>
      <w:iCs w:val="0"/>
    </w:rPr>
  </w:style>
  <w:style w:type="table" w:styleId="TableGrid">
    <w:name w:val="Table Grid"/>
    <w:basedOn w:val="TableNormal"/>
    <w:uiPriority w:val="59"/>
    <w:rsid w:val="008666B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rsid w:val="00386C4B"/>
    <w:rPr>
      <w:rFonts w:ascii="CG Times" w:hAnsi="CG Times"/>
      <w:noProof w:val="0"/>
      <w:sz w:val="22"/>
      <w:vertAlign w:val="superscript"/>
      <w:lang w:val="en-US"/>
    </w:rPr>
  </w:style>
  <w:style w:type="paragraph" w:styleId="FootnoteText">
    <w:name w:val="footnote text"/>
    <w:basedOn w:val="Normal"/>
    <w:link w:val="FootnoteTextChar"/>
    <w:rsid w:val="00386C4B"/>
    <w:pPr>
      <w:tabs>
        <w:tab w:val="left" w:pos="-720"/>
      </w:tabs>
      <w:suppressAutoHyphens/>
      <w:spacing w:after="0" w:line="240" w:lineRule="auto"/>
    </w:pPr>
    <w:rPr>
      <w:rFonts w:ascii="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386C4B"/>
    <w:rPr>
      <w:rFonts w:ascii="Times New Roman" w:hAnsi="Times New Roman" w:cs="Times New Roman"/>
      <w:lang w:val="en-US" w:eastAsia="en-US"/>
    </w:rPr>
  </w:style>
  <w:style w:type="paragraph" w:styleId="ListContinue">
    <w:name w:val="List Continue"/>
    <w:basedOn w:val="Normal"/>
    <w:uiPriority w:val="99"/>
    <w:unhideWhenUsed/>
    <w:rsid w:val="00386C4B"/>
    <w:pPr>
      <w:widowControl w:val="0"/>
      <w:suppressAutoHyphens/>
      <w:spacing w:after="120" w:line="240" w:lineRule="auto"/>
      <w:ind w:left="360"/>
      <w:contextualSpacing/>
    </w:pPr>
    <w:rPr>
      <w:rFonts w:ascii="Times New Roman" w:eastAsia="SimSun" w:hAnsi="Times New Roman" w:cs="Mangal"/>
      <w:kern w:val="1"/>
      <w:sz w:val="24"/>
      <w:szCs w:val="24"/>
      <w:lang w:val="en-US" w:eastAsia="hi-IN" w:bidi="hi-IN"/>
    </w:rPr>
  </w:style>
  <w:style w:type="character" w:customStyle="1" w:styleId="FootnoteCharacters">
    <w:name w:val="Footnote Characters"/>
    <w:rsid w:val="00386C4B"/>
    <w:rPr>
      <w:vertAlign w:val="superscript"/>
    </w:rPr>
  </w:style>
  <w:style w:type="paragraph" w:customStyle="1" w:styleId="FootnoteText1">
    <w:name w:val="Footnote Text1"/>
    <w:basedOn w:val="Normal"/>
    <w:rsid w:val="00386C4B"/>
    <w:pPr>
      <w:widowControl w:val="0"/>
      <w:suppressLineNumbers/>
      <w:suppressAutoHyphens/>
      <w:spacing w:after="0" w:line="240" w:lineRule="auto"/>
      <w:ind w:left="283" w:hanging="283"/>
    </w:pPr>
    <w:rPr>
      <w:rFonts w:ascii="Times New Roman" w:eastAsia="SimSun" w:hAnsi="Times New Roman" w:cs="Mangal"/>
      <w:kern w:val="1"/>
      <w:sz w:val="20"/>
      <w:szCs w:val="20"/>
      <w:lang w:val="en-US" w:eastAsia="hi-IN" w:bidi="hi-IN"/>
    </w:rPr>
  </w:style>
  <w:style w:type="character" w:customStyle="1" w:styleId="apple-converted-space">
    <w:name w:val="apple-converted-space"/>
    <w:basedOn w:val="DefaultParagraphFont"/>
    <w:rsid w:val="00386C4B"/>
  </w:style>
  <w:style w:type="paragraph" w:customStyle="1" w:styleId="BodyCopy">
    <w:name w:val="Body Copy"/>
    <w:basedOn w:val="Normal"/>
    <w:link w:val="BodyCopyChar"/>
    <w:rsid w:val="00587A9E"/>
    <w:pPr>
      <w:suppressAutoHyphens/>
      <w:spacing w:before="77" w:after="113" w:line="250" w:lineRule="atLeast"/>
    </w:pPr>
    <w:rPr>
      <w:rFonts w:ascii="Arial" w:hAnsi="Arial" w:cs="Times New Roman"/>
      <w:sz w:val="20"/>
      <w:szCs w:val="24"/>
      <w:lang w:val="en-GB"/>
    </w:rPr>
  </w:style>
  <w:style w:type="character" w:customStyle="1" w:styleId="BodyCopyChar">
    <w:name w:val="Body Copy Char"/>
    <w:link w:val="BodyCopy"/>
    <w:rsid w:val="00587A9E"/>
    <w:rPr>
      <w:rFonts w:ascii="Arial" w:hAnsi="Arial" w:cs="Times New Roman"/>
      <w:szCs w:val="24"/>
      <w:lang w:val="en-GB"/>
    </w:rPr>
  </w:style>
  <w:style w:type="paragraph" w:styleId="EndnoteText">
    <w:name w:val="endnote text"/>
    <w:basedOn w:val="Normal"/>
    <w:link w:val="EndnoteTextChar"/>
    <w:uiPriority w:val="99"/>
    <w:semiHidden/>
    <w:unhideWhenUsed/>
    <w:rsid w:val="00A2687A"/>
    <w:rPr>
      <w:sz w:val="20"/>
      <w:szCs w:val="20"/>
    </w:rPr>
  </w:style>
  <w:style w:type="character" w:customStyle="1" w:styleId="EndnoteTextChar">
    <w:name w:val="Endnote Text Char"/>
    <w:basedOn w:val="DefaultParagraphFont"/>
    <w:link w:val="EndnoteText"/>
    <w:uiPriority w:val="99"/>
    <w:semiHidden/>
    <w:rsid w:val="00A2687A"/>
  </w:style>
  <w:style w:type="character" w:styleId="EndnoteReference">
    <w:name w:val="endnote reference"/>
    <w:basedOn w:val="DefaultParagraphFont"/>
    <w:uiPriority w:val="99"/>
    <w:semiHidden/>
    <w:unhideWhenUsed/>
    <w:rsid w:val="00A2687A"/>
    <w:rPr>
      <w:vertAlign w:val="superscript"/>
    </w:rPr>
  </w:style>
  <w:style w:type="paragraph" w:styleId="BodyText2">
    <w:name w:val="Body Text 2"/>
    <w:basedOn w:val="Normal"/>
    <w:link w:val="BodyText2Char"/>
    <w:uiPriority w:val="99"/>
    <w:semiHidden/>
    <w:unhideWhenUsed/>
    <w:rsid w:val="005A79A6"/>
    <w:pPr>
      <w:spacing w:after="120" w:line="480" w:lineRule="auto"/>
    </w:pPr>
  </w:style>
  <w:style w:type="character" w:customStyle="1" w:styleId="BodyText2Char">
    <w:name w:val="Body Text 2 Char"/>
    <w:basedOn w:val="DefaultParagraphFont"/>
    <w:link w:val="BodyText2"/>
    <w:uiPriority w:val="99"/>
    <w:semiHidden/>
    <w:rsid w:val="005A79A6"/>
    <w:rPr>
      <w:sz w:val="22"/>
      <w:szCs w:val="22"/>
    </w:rPr>
  </w:style>
  <w:style w:type="paragraph" w:customStyle="1" w:styleId="NormalRenumbered">
    <w:name w:val="Normal Renumbered"/>
    <w:basedOn w:val="Normal"/>
    <w:rsid w:val="005A79A6"/>
    <w:pPr>
      <w:numPr>
        <w:numId w:val="33"/>
      </w:numPr>
      <w:spacing w:after="120" w:line="240" w:lineRule="auto"/>
      <w:jc w:val="both"/>
    </w:pPr>
    <w:rPr>
      <w:rFonts w:ascii="Times New Roman" w:hAnsi="Times New Roman" w:cs="Times New Roman"/>
      <w:szCs w:val="20"/>
      <w:lang w:val="en-GB" w:eastAsia="en-US"/>
    </w:rPr>
  </w:style>
  <w:style w:type="character" w:styleId="FollowedHyperlink">
    <w:name w:val="FollowedHyperlink"/>
    <w:basedOn w:val="DefaultParagraphFont"/>
    <w:uiPriority w:val="99"/>
    <w:semiHidden/>
    <w:unhideWhenUsed/>
    <w:rsid w:val="00D717DB"/>
    <w:rPr>
      <w:color w:val="800080"/>
      <w:u w:val="single"/>
    </w:rPr>
  </w:style>
</w:styles>
</file>

<file path=word/webSettings.xml><?xml version="1.0" encoding="utf-8"?>
<w:webSettings xmlns:r="http://schemas.openxmlformats.org/officeDocument/2006/relationships" xmlns:w="http://schemas.openxmlformats.org/wordprocessingml/2006/main">
  <w:divs>
    <w:div w:id="803427218">
      <w:bodyDiv w:val="1"/>
      <w:marLeft w:val="0"/>
      <w:marRight w:val="0"/>
      <w:marTop w:val="0"/>
      <w:marBottom w:val="0"/>
      <w:divBdr>
        <w:top w:val="none" w:sz="0" w:space="0" w:color="auto"/>
        <w:left w:val="none" w:sz="0" w:space="0" w:color="auto"/>
        <w:bottom w:val="none" w:sz="0" w:space="0" w:color="auto"/>
        <w:right w:val="none" w:sz="0" w:space="0" w:color="auto"/>
      </w:divBdr>
    </w:div>
    <w:div w:id="1021273768">
      <w:bodyDiv w:val="1"/>
      <w:marLeft w:val="0"/>
      <w:marRight w:val="0"/>
      <w:marTop w:val="0"/>
      <w:marBottom w:val="0"/>
      <w:divBdr>
        <w:top w:val="none" w:sz="0" w:space="0" w:color="auto"/>
        <w:left w:val="none" w:sz="0" w:space="0" w:color="auto"/>
        <w:bottom w:val="none" w:sz="0" w:space="0" w:color="auto"/>
        <w:right w:val="none" w:sz="0" w:space="0" w:color="auto"/>
      </w:divBdr>
    </w:div>
    <w:div w:id="1255361245">
      <w:bodyDiv w:val="1"/>
      <w:marLeft w:val="0"/>
      <w:marRight w:val="0"/>
      <w:marTop w:val="0"/>
      <w:marBottom w:val="0"/>
      <w:divBdr>
        <w:top w:val="none" w:sz="0" w:space="0" w:color="auto"/>
        <w:left w:val="none" w:sz="0" w:space="0" w:color="auto"/>
        <w:bottom w:val="none" w:sz="0" w:space="0" w:color="auto"/>
        <w:right w:val="none" w:sz="0" w:space="0" w:color="auto"/>
      </w:divBdr>
    </w:div>
    <w:div w:id="1737044668">
      <w:bodyDiv w:val="1"/>
      <w:marLeft w:val="0"/>
      <w:marRight w:val="0"/>
      <w:marTop w:val="0"/>
      <w:marBottom w:val="0"/>
      <w:divBdr>
        <w:top w:val="none" w:sz="0" w:space="0" w:color="auto"/>
        <w:left w:val="none" w:sz="0" w:space="0" w:color="auto"/>
        <w:bottom w:val="none" w:sz="0" w:space="0" w:color="auto"/>
        <w:right w:val="none" w:sz="0" w:space="0" w:color="auto"/>
      </w:divBdr>
    </w:div>
    <w:div w:id="19845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procu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m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6641-0C2D-4FCF-A127-6459B0FB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9450</CharactersWithSpaces>
  <SharedDoc>false</SharedDoc>
  <HLinks>
    <vt:vector size="12" baseType="variant">
      <vt:variant>
        <vt:i4>5373983</vt:i4>
      </vt:variant>
      <vt:variant>
        <vt:i4>3</vt:i4>
      </vt:variant>
      <vt:variant>
        <vt:i4>0</vt:i4>
      </vt:variant>
      <vt:variant>
        <vt:i4>5</vt:i4>
      </vt:variant>
      <vt:variant>
        <vt:lpwstr>http://www.ormas.org/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Sukanta</dc:creator>
  <cp:lastModifiedBy>vivek</cp:lastModifiedBy>
  <cp:revision>4</cp:revision>
  <cp:lastPrinted>2015-06-05T08:02:00Z</cp:lastPrinted>
  <dcterms:created xsi:type="dcterms:W3CDTF">2015-06-08T06:55:00Z</dcterms:created>
  <dcterms:modified xsi:type="dcterms:W3CDTF">2015-06-08T07:05:00Z</dcterms:modified>
</cp:coreProperties>
</file>